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4AA0" w:rsidRDefault="00BC1BBB">
      <w:pPr>
        <w:rPr>
          <w:u w:val="double"/>
          <w:lang w:val="en-US"/>
        </w:rPr>
      </w:pPr>
      <w:bookmarkStart w:id="0" w:name="_GoBack"/>
      <w:bookmarkEnd w:id="0"/>
      <w:r>
        <w:rPr>
          <w:u w:val="double"/>
          <w:lang w:val="en-US"/>
        </w:rPr>
        <w:t>Copernicus Atmosphere</w:t>
      </w:r>
    </w:p>
    <w:p w:rsidR="00A14AA0" w:rsidRDefault="00A14AA0">
      <w:pPr>
        <w:rPr>
          <w:lang w:val="en-US"/>
        </w:rPr>
      </w:pPr>
    </w:p>
    <w:p w:rsidR="00A14AA0" w:rsidRDefault="00BC1BBB">
      <w:pPr>
        <w:rPr>
          <w:rFonts w:ascii="Times New Roman" w:eastAsia="Times New Roman" w:hAnsi="Times New Roman" w:cs="Times New Roman"/>
          <w:lang w:val="en-GB"/>
        </w:rPr>
      </w:pPr>
      <w:r>
        <w:rPr>
          <w:lang w:val="en-US"/>
        </w:rPr>
        <w:t>Soon Sentinel-5P</w:t>
      </w:r>
      <w:r>
        <w:rPr>
          <w:lang w:val="en-GB"/>
        </w:rPr>
        <w:t xml:space="preserve"> will be in orbit joining the other Sentinel satellites of the Copernicus programme</w:t>
      </w:r>
      <w:r>
        <w:rPr>
          <w:shd w:val="clear" w:color="auto" w:fill="FFFFFF"/>
          <w:lang w:val="en-GB"/>
        </w:rPr>
        <w:t xml:space="preserve">. </w:t>
      </w:r>
      <w:r>
        <w:rPr>
          <w:lang w:val="en-US"/>
        </w:rPr>
        <w:t>Copernicus</w:t>
      </w:r>
      <w:r>
        <w:rPr>
          <w:lang w:val="en-GB"/>
        </w:rPr>
        <w:t xml:space="preserve"> is </w:t>
      </w:r>
      <w:r>
        <w:rPr>
          <w:lang w:val="en-US"/>
        </w:rPr>
        <w:t xml:space="preserve">the world’s largest environmental monitoring </w:t>
      </w:r>
      <w:proofErr w:type="spellStart"/>
      <w:r>
        <w:rPr>
          <w:lang w:val="en-US"/>
        </w:rPr>
        <w:t>programme</w:t>
      </w:r>
      <w:proofErr w:type="spellEnd"/>
      <w:r>
        <w:rPr>
          <w:lang w:val="en-US"/>
        </w:rPr>
        <w:t xml:space="preserve"> which is operated by  </w:t>
      </w:r>
      <w:r>
        <w:rPr>
          <w:lang w:val="en-GB"/>
        </w:rPr>
        <w:t xml:space="preserve">ESA and </w:t>
      </w:r>
      <w:r>
        <w:rPr>
          <w:lang w:val="en-US"/>
        </w:rPr>
        <w:t>the European Commission.</w:t>
      </w:r>
      <w:r>
        <w:rPr>
          <w:lang w:val="en-GB"/>
        </w:rPr>
        <w:t xml:space="preserve"> With sentinel-5P Copernicus has its first satellite dedicated to the monitoring of atmospheric chemistry. These measurements are important to observe air pollution and climate change.</w:t>
      </w:r>
    </w:p>
    <w:p w:rsidR="00A14AA0" w:rsidRDefault="00A14AA0">
      <w:pPr>
        <w:rPr>
          <w:lang w:val="en-US"/>
        </w:rPr>
      </w:pPr>
    </w:p>
    <w:p w:rsidR="00A14AA0" w:rsidRDefault="00A14AA0">
      <w:pPr>
        <w:rPr>
          <w:lang w:val="en-US"/>
        </w:rPr>
      </w:pPr>
    </w:p>
    <w:tbl>
      <w:tblPr>
        <w:tblW w:w="9056" w:type="dxa"/>
        <w:tblInd w:w="71"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80" w:type="dxa"/>
          <w:left w:w="75" w:type="dxa"/>
          <w:bottom w:w="80" w:type="dxa"/>
          <w:right w:w="80" w:type="dxa"/>
        </w:tblCellMar>
        <w:tblLook w:val="04A0" w:firstRow="1" w:lastRow="0" w:firstColumn="1" w:lastColumn="0" w:noHBand="0" w:noVBand="1"/>
      </w:tblPr>
      <w:tblGrid>
        <w:gridCol w:w="3856"/>
        <w:gridCol w:w="5200"/>
      </w:tblGrid>
      <w:tr w:rsidR="00A14AA0">
        <w:trPr>
          <w:trHeight w:val="290"/>
        </w:trPr>
        <w:tc>
          <w:tcPr>
            <w:tcW w:w="3856"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A14AA0" w:rsidRDefault="00BC1BBB">
            <w:r>
              <w:rPr>
                <w:lang w:val="en-US"/>
              </w:rPr>
              <w:t>Image</w:t>
            </w:r>
          </w:p>
        </w:tc>
        <w:tc>
          <w:tcPr>
            <w:tcW w:w="5199"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A14AA0" w:rsidRDefault="00BC1BBB">
            <w:r>
              <w:rPr>
                <w:lang w:val="en-US"/>
              </w:rPr>
              <w:t>Text</w:t>
            </w:r>
          </w:p>
        </w:tc>
      </w:tr>
      <w:tr w:rsidR="00A14AA0">
        <w:trPr>
          <w:trHeight w:val="4490"/>
        </w:trPr>
        <w:tc>
          <w:tcPr>
            <w:tcW w:w="3856"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A14AA0" w:rsidRDefault="00BC1BBB">
            <w:pPr>
              <w:rPr>
                <w:sz w:val="20"/>
                <w:szCs w:val="20"/>
              </w:rPr>
            </w:pPr>
            <w:r>
              <w:rPr>
                <w:sz w:val="20"/>
                <w:szCs w:val="20"/>
              </w:rPr>
              <w:t>10:00:10:00</w:t>
            </w:r>
          </w:p>
          <w:p w:rsidR="00A14AA0" w:rsidRDefault="00BC1BBB">
            <w:pPr>
              <w:pStyle w:val="ListParagraph"/>
              <w:numPr>
                <w:ilvl w:val="0"/>
                <w:numId w:val="1"/>
              </w:numPr>
              <w:rPr>
                <w:sz w:val="20"/>
                <w:szCs w:val="20"/>
              </w:rPr>
            </w:pPr>
            <w:r>
              <w:rPr>
                <w:sz w:val="20"/>
                <w:szCs w:val="20"/>
              </w:rPr>
              <w:t xml:space="preserve">ANIMATION – Sentinel-5P on </w:t>
            </w:r>
            <w:proofErr w:type="spellStart"/>
            <w:r>
              <w:rPr>
                <w:sz w:val="20"/>
                <w:szCs w:val="20"/>
              </w:rPr>
              <w:t>orbit</w:t>
            </w:r>
            <w:proofErr w:type="spellEnd"/>
            <w:r>
              <w:rPr>
                <w:sz w:val="20"/>
                <w:szCs w:val="20"/>
              </w:rPr>
              <w:t xml:space="preserve"> – Q3 2017 – </w:t>
            </w:r>
            <w:r>
              <w:rPr>
                <w:sz w:val="20"/>
                <w:szCs w:val="20"/>
              </w:rPr>
              <w:t>ESA</w:t>
            </w:r>
          </w:p>
          <w:p w:rsidR="00A14AA0" w:rsidRDefault="00BC1BBB">
            <w:pPr>
              <w:pStyle w:val="ListParagraph"/>
              <w:numPr>
                <w:ilvl w:val="0"/>
                <w:numId w:val="1"/>
              </w:numPr>
              <w:rPr>
                <w:sz w:val="20"/>
                <w:szCs w:val="20"/>
              </w:rPr>
            </w:pPr>
            <w:r>
              <w:rPr>
                <w:sz w:val="20"/>
                <w:szCs w:val="20"/>
              </w:rPr>
              <w:t xml:space="preserve">ANIMATION – globe </w:t>
            </w:r>
            <w:proofErr w:type="spellStart"/>
            <w:r>
              <w:rPr>
                <w:sz w:val="20"/>
                <w:szCs w:val="20"/>
              </w:rPr>
              <w:t>with</w:t>
            </w:r>
            <w:proofErr w:type="spellEnd"/>
            <w:r>
              <w:rPr>
                <w:sz w:val="20"/>
                <w:szCs w:val="20"/>
              </w:rPr>
              <w:t xml:space="preserve"> ESA, </w:t>
            </w:r>
            <w:proofErr w:type="spellStart"/>
            <w:r>
              <w:rPr>
                <w:sz w:val="20"/>
                <w:szCs w:val="20"/>
              </w:rPr>
              <w:t>Copernicus</w:t>
            </w:r>
            <w:proofErr w:type="spellEnd"/>
            <w:r>
              <w:rPr>
                <w:sz w:val="20"/>
                <w:szCs w:val="20"/>
              </w:rPr>
              <w:t xml:space="preserve"> and EC logo – 08/2017 –ESA</w:t>
            </w:r>
          </w:p>
          <w:p w:rsidR="00A14AA0" w:rsidRDefault="00BC1BBB">
            <w:pPr>
              <w:pStyle w:val="ListParagraph"/>
              <w:numPr>
                <w:ilvl w:val="0"/>
                <w:numId w:val="1"/>
              </w:numPr>
              <w:rPr>
                <w:sz w:val="20"/>
                <w:szCs w:val="20"/>
              </w:rPr>
            </w:pPr>
            <w:r>
              <w:rPr>
                <w:sz w:val="20"/>
                <w:szCs w:val="20"/>
              </w:rPr>
              <w:t xml:space="preserve">ANIMATION – Sentinel-1 on </w:t>
            </w:r>
            <w:proofErr w:type="spellStart"/>
            <w:r>
              <w:rPr>
                <w:sz w:val="20"/>
                <w:szCs w:val="20"/>
              </w:rPr>
              <w:t>orbit</w:t>
            </w:r>
            <w:proofErr w:type="spellEnd"/>
            <w:r>
              <w:rPr>
                <w:sz w:val="20"/>
                <w:szCs w:val="20"/>
              </w:rPr>
              <w:t xml:space="preserve"> – </w:t>
            </w:r>
            <w:proofErr w:type="spellStart"/>
            <w:r>
              <w:rPr>
                <w:sz w:val="20"/>
                <w:szCs w:val="20"/>
              </w:rPr>
              <w:t>unknown</w:t>
            </w:r>
            <w:proofErr w:type="spellEnd"/>
            <w:r>
              <w:rPr>
                <w:sz w:val="20"/>
                <w:szCs w:val="20"/>
              </w:rPr>
              <w:t xml:space="preserve"> date– ESA</w:t>
            </w:r>
          </w:p>
          <w:p w:rsidR="00A14AA0" w:rsidRDefault="00BC1BBB">
            <w:pPr>
              <w:pStyle w:val="ListParagraph"/>
              <w:numPr>
                <w:ilvl w:val="0"/>
                <w:numId w:val="1"/>
              </w:numPr>
              <w:rPr>
                <w:sz w:val="20"/>
                <w:szCs w:val="20"/>
              </w:rPr>
            </w:pPr>
            <w:r>
              <w:rPr>
                <w:sz w:val="20"/>
                <w:szCs w:val="20"/>
              </w:rPr>
              <w:t xml:space="preserve">ANIMATION – Sentinel-2 on </w:t>
            </w:r>
            <w:proofErr w:type="spellStart"/>
            <w:r>
              <w:rPr>
                <w:sz w:val="20"/>
                <w:szCs w:val="20"/>
              </w:rPr>
              <w:t>orbit</w:t>
            </w:r>
            <w:proofErr w:type="spellEnd"/>
            <w:r>
              <w:rPr>
                <w:sz w:val="20"/>
                <w:szCs w:val="20"/>
              </w:rPr>
              <w:t xml:space="preserve"> – </w:t>
            </w:r>
            <w:proofErr w:type="spellStart"/>
            <w:r>
              <w:rPr>
                <w:sz w:val="20"/>
                <w:szCs w:val="20"/>
              </w:rPr>
              <w:t>unknown</w:t>
            </w:r>
            <w:proofErr w:type="spellEnd"/>
            <w:r>
              <w:rPr>
                <w:sz w:val="20"/>
                <w:szCs w:val="20"/>
              </w:rPr>
              <w:t xml:space="preserve"> date– ESA</w:t>
            </w:r>
          </w:p>
          <w:p w:rsidR="00A14AA0" w:rsidRDefault="00BC1BBB">
            <w:pPr>
              <w:pStyle w:val="ListParagraph"/>
              <w:numPr>
                <w:ilvl w:val="0"/>
                <w:numId w:val="1"/>
              </w:numPr>
              <w:rPr>
                <w:sz w:val="20"/>
                <w:szCs w:val="20"/>
              </w:rPr>
            </w:pPr>
            <w:r>
              <w:rPr>
                <w:sz w:val="20"/>
                <w:szCs w:val="20"/>
              </w:rPr>
              <w:t xml:space="preserve">ANIMATION – Sentinel-1 on </w:t>
            </w:r>
            <w:proofErr w:type="spellStart"/>
            <w:r>
              <w:rPr>
                <w:sz w:val="20"/>
                <w:szCs w:val="20"/>
              </w:rPr>
              <w:t>orbit</w:t>
            </w:r>
            <w:proofErr w:type="spellEnd"/>
            <w:r>
              <w:rPr>
                <w:sz w:val="20"/>
                <w:szCs w:val="20"/>
              </w:rPr>
              <w:t xml:space="preserve"> – </w:t>
            </w:r>
            <w:proofErr w:type="spellStart"/>
            <w:r>
              <w:rPr>
                <w:sz w:val="20"/>
                <w:szCs w:val="20"/>
              </w:rPr>
              <w:t>unknown</w:t>
            </w:r>
            <w:proofErr w:type="spellEnd"/>
            <w:r>
              <w:rPr>
                <w:sz w:val="20"/>
                <w:szCs w:val="20"/>
              </w:rPr>
              <w:t xml:space="preserve"> date– ESA</w:t>
            </w:r>
          </w:p>
          <w:p w:rsidR="00A14AA0" w:rsidRDefault="00BC1BBB">
            <w:pPr>
              <w:pStyle w:val="ListParagraph"/>
              <w:numPr>
                <w:ilvl w:val="0"/>
                <w:numId w:val="1"/>
              </w:numPr>
              <w:rPr>
                <w:sz w:val="20"/>
                <w:szCs w:val="20"/>
              </w:rPr>
            </w:pPr>
            <w:r>
              <w:rPr>
                <w:sz w:val="20"/>
                <w:szCs w:val="20"/>
              </w:rPr>
              <w:t xml:space="preserve">INT. </w:t>
            </w:r>
            <w:proofErr w:type="spellStart"/>
            <w:r>
              <w:rPr>
                <w:sz w:val="20"/>
                <w:szCs w:val="20"/>
              </w:rPr>
              <w:t>Cleanroom</w:t>
            </w:r>
            <w:proofErr w:type="spellEnd"/>
            <w:r>
              <w:rPr>
                <w:sz w:val="20"/>
                <w:szCs w:val="20"/>
              </w:rPr>
              <w:t xml:space="preserve"> </w:t>
            </w:r>
            <w:proofErr w:type="spellStart"/>
            <w:r>
              <w:rPr>
                <w:sz w:val="20"/>
                <w:szCs w:val="20"/>
              </w:rPr>
              <w:t>general</w:t>
            </w:r>
            <w:proofErr w:type="spellEnd"/>
            <w:r>
              <w:rPr>
                <w:sz w:val="20"/>
                <w:szCs w:val="20"/>
              </w:rPr>
              <w:t xml:space="preserve"> </w:t>
            </w:r>
            <w:proofErr w:type="spellStart"/>
            <w:r>
              <w:rPr>
                <w:sz w:val="20"/>
                <w:szCs w:val="20"/>
              </w:rPr>
              <w:t>view</w:t>
            </w:r>
            <w:proofErr w:type="spellEnd"/>
            <w:r>
              <w:rPr>
                <w:sz w:val="20"/>
                <w:szCs w:val="20"/>
              </w:rPr>
              <w:t xml:space="preserve"> </w:t>
            </w:r>
            <w:r>
              <w:rPr>
                <w:sz w:val="20"/>
                <w:szCs w:val="20"/>
              </w:rPr>
              <w:t>Sentinel-5P – Stevenage, UK – 20/07/2017 – ESA</w:t>
            </w:r>
          </w:p>
          <w:p w:rsidR="00A14AA0" w:rsidRDefault="00BC1BBB">
            <w:pPr>
              <w:pStyle w:val="ListParagraph"/>
              <w:numPr>
                <w:ilvl w:val="0"/>
                <w:numId w:val="1"/>
              </w:numPr>
              <w:rPr>
                <w:sz w:val="20"/>
                <w:szCs w:val="20"/>
              </w:rPr>
            </w:pPr>
            <w:r>
              <w:rPr>
                <w:sz w:val="20"/>
                <w:szCs w:val="20"/>
              </w:rPr>
              <w:t xml:space="preserve">INT. </w:t>
            </w:r>
            <w:proofErr w:type="spellStart"/>
            <w:r>
              <w:rPr>
                <w:sz w:val="20"/>
                <w:szCs w:val="20"/>
              </w:rPr>
              <w:t>Cleanroom</w:t>
            </w:r>
            <w:proofErr w:type="spellEnd"/>
            <w:r>
              <w:rPr>
                <w:sz w:val="20"/>
                <w:szCs w:val="20"/>
              </w:rPr>
              <w:t xml:space="preserve"> TROPOMI – Stevenage, UK – Q2 2017 – AIRBUS</w:t>
            </w:r>
          </w:p>
          <w:p w:rsidR="00A14AA0" w:rsidRDefault="00BC1BBB">
            <w:pPr>
              <w:pStyle w:val="ListParagraph"/>
              <w:numPr>
                <w:ilvl w:val="0"/>
                <w:numId w:val="1"/>
              </w:numPr>
              <w:rPr>
                <w:sz w:val="20"/>
                <w:szCs w:val="20"/>
              </w:rPr>
            </w:pPr>
            <w:r>
              <w:rPr>
                <w:sz w:val="20"/>
                <w:szCs w:val="20"/>
              </w:rPr>
              <w:t xml:space="preserve">ANIMATION – Sentinel-5P on </w:t>
            </w:r>
            <w:proofErr w:type="spellStart"/>
            <w:r>
              <w:rPr>
                <w:sz w:val="20"/>
                <w:szCs w:val="20"/>
              </w:rPr>
              <w:t>orbit</w:t>
            </w:r>
            <w:proofErr w:type="spellEnd"/>
            <w:r>
              <w:rPr>
                <w:sz w:val="20"/>
                <w:szCs w:val="20"/>
              </w:rPr>
              <w:t xml:space="preserve"> – Q3 2017 – ESA</w:t>
            </w:r>
          </w:p>
        </w:tc>
        <w:tc>
          <w:tcPr>
            <w:tcW w:w="5199"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A14AA0" w:rsidRDefault="00BC1BBB">
            <w:pPr>
              <w:rPr>
                <w:lang w:val="en-US"/>
              </w:rPr>
            </w:pPr>
            <w:r>
              <w:rPr>
                <w:lang w:val="en-US"/>
              </w:rPr>
              <w:t xml:space="preserve"> Like all other Sentinel satellites, Sentinel-5P is part of the Copernicus. This </w:t>
            </w:r>
            <w:proofErr w:type="spellStart"/>
            <w:r>
              <w:rPr>
                <w:lang w:val="en-US"/>
              </w:rPr>
              <w:t>programme</w:t>
            </w:r>
            <w:proofErr w:type="spellEnd"/>
            <w:r>
              <w:rPr>
                <w:lang w:val="en-US"/>
              </w:rPr>
              <w:t xml:space="preserve"> is </w:t>
            </w:r>
            <w:r>
              <w:rPr>
                <w:lang w:val="en-GB"/>
              </w:rPr>
              <w:t>a collab</w:t>
            </w:r>
            <w:r>
              <w:rPr>
                <w:lang w:val="en-GB"/>
              </w:rPr>
              <w:t xml:space="preserve">oration between the European space agency ESA and the European commission. It is </w:t>
            </w:r>
            <w:r>
              <w:rPr>
                <w:lang w:val="en-US"/>
              </w:rPr>
              <w:t xml:space="preserve">the most ambitious earth observation </w:t>
            </w:r>
            <w:proofErr w:type="spellStart"/>
            <w:r>
              <w:rPr>
                <w:lang w:val="en-US"/>
              </w:rPr>
              <w:t>programme</w:t>
            </w:r>
            <w:proofErr w:type="spellEnd"/>
            <w:r>
              <w:rPr>
                <w:lang w:val="en-US"/>
              </w:rPr>
              <w:t xml:space="preserve">  worldwide</w:t>
            </w:r>
            <w:r>
              <w:rPr>
                <w:lang w:val="en-GB"/>
              </w:rPr>
              <w:t>.</w:t>
            </w:r>
          </w:p>
          <w:p w:rsidR="00A14AA0" w:rsidRDefault="00BC1BBB">
            <w:pPr>
              <w:rPr>
                <w:lang w:val="en-GB"/>
              </w:rPr>
            </w:pPr>
            <w:r>
              <w:rPr>
                <w:lang w:val="en-US"/>
              </w:rPr>
              <w:t>S</w:t>
            </w:r>
            <w:r>
              <w:rPr>
                <w:lang w:val="en-GB"/>
              </w:rPr>
              <w:t xml:space="preserve">entinel-5P </w:t>
            </w:r>
            <w:r>
              <w:rPr>
                <w:lang w:val="en-US"/>
              </w:rPr>
              <w:t>is</w:t>
            </w:r>
            <w:r>
              <w:rPr>
                <w:lang w:val="en-GB"/>
              </w:rPr>
              <w:t xml:space="preserve"> the first atmospheric chemistry mission within Copernicus</w:t>
            </w:r>
            <w:r>
              <w:rPr>
                <w:lang w:val="en-US"/>
              </w:rPr>
              <w:t xml:space="preserve">. Its main instrument is a state of the art </w:t>
            </w:r>
            <w:r>
              <w:rPr>
                <w:lang w:val="en-US"/>
              </w:rPr>
              <w:t xml:space="preserve">spectrometer called </w:t>
            </w:r>
            <w:proofErr w:type="spellStart"/>
            <w:r>
              <w:rPr>
                <w:lang w:val="en-US"/>
              </w:rPr>
              <w:t>Tropomi</w:t>
            </w:r>
            <w:proofErr w:type="spellEnd"/>
            <w:r>
              <w:rPr>
                <w:lang w:val="en-US"/>
              </w:rPr>
              <w:t xml:space="preserve"> which will be used to detect trace gasses in our atmosphere. With Sentinel-5P and TROPOMI Copernicus</w:t>
            </w:r>
            <w:r>
              <w:rPr>
                <w:lang w:val="en-GB"/>
              </w:rPr>
              <w:t xml:space="preserve"> will dramatically improve operational </w:t>
            </w:r>
            <w:r>
              <w:rPr>
                <w:lang w:val="en-US"/>
              </w:rPr>
              <w:t>atmospheric services</w:t>
            </w:r>
            <w:r>
              <w:rPr>
                <w:lang w:val="en-GB"/>
              </w:rPr>
              <w:t>.</w:t>
            </w:r>
          </w:p>
        </w:tc>
      </w:tr>
      <w:tr w:rsidR="00A14AA0">
        <w:trPr>
          <w:trHeight w:val="5610"/>
        </w:trPr>
        <w:tc>
          <w:tcPr>
            <w:tcW w:w="3856"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A14AA0" w:rsidRDefault="00BC1BBB">
            <w:pPr>
              <w:rPr>
                <w:sz w:val="20"/>
                <w:szCs w:val="20"/>
              </w:rPr>
            </w:pPr>
            <w:r>
              <w:rPr>
                <w:sz w:val="20"/>
                <w:szCs w:val="20"/>
              </w:rPr>
              <w:t>10:00:39:04</w:t>
            </w:r>
          </w:p>
          <w:p w:rsidR="00A14AA0" w:rsidRDefault="00BC1BBB">
            <w:pPr>
              <w:pStyle w:val="ListParagraph"/>
              <w:numPr>
                <w:ilvl w:val="0"/>
                <w:numId w:val="1"/>
              </w:numPr>
              <w:rPr>
                <w:sz w:val="20"/>
                <w:szCs w:val="20"/>
              </w:rPr>
            </w:pPr>
            <w:r>
              <w:rPr>
                <w:sz w:val="20"/>
                <w:szCs w:val="20"/>
              </w:rPr>
              <w:t xml:space="preserve">INT. </w:t>
            </w:r>
            <w:proofErr w:type="spellStart"/>
            <w:r>
              <w:rPr>
                <w:sz w:val="20"/>
                <w:szCs w:val="20"/>
              </w:rPr>
              <w:t>Cleanroom</w:t>
            </w:r>
            <w:proofErr w:type="spellEnd"/>
            <w:r>
              <w:rPr>
                <w:sz w:val="20"/>
                <w:szCs w:val="20"/>
              </w:rPr>
              <w:t xml:space="preserve"> Sentinel-5P – Stevenage, UK – 20/07/201</w:t>
            </w:r>
            <w:r>
              <w:rPr>
                <w:sz w:val="20"/>
                <w:szCs w:val="20"/>
              </w:rPr>
              <w:t>7 – ESA</w:t>
            </w:r>
          </w:p>
        </w:tc>
        <w:tc>
          <w:tcPr>
            <w:tcW w:w="5199"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A14AA0" w:rsidRDefault="00BC1BBB">
            <w:pPr>
              <w:rPr>
                <w:i/>
                <w:iCs/>
                <w:lang w:val="de-DE"/>
              </w:rPr>
            </w:pPr>
            <w:r>
              <w:rPr>
                <w:b/>
                <w:bCs/>
                <w:lang w:val="de-DE"/>
              </w:rPr>
              <w:t xml:space="preserve">ITW Claus Zehner, Sentinel-5P </w:t>
            </w:r>
            <w:proofErr w:type="spellStart"/>
            <w:r>
              <w:rPr>
                <w:b/>
                <w:bCs/>
                <w:lang w:val="de-DE"/>
              </w:rPr>
              <w:t>mission</w:t>
            </w:r>
            <w:proofErr w:type="spellEnd"/>
            <w:r>
              <w:rPr>
                <w:b/>
                <w:bCs/>
                <w:lang w:val="de-DE"/>
              </w:rPr>
              <w:t xml:space="preserve"> Manager, ESA</w:t>
            </w:r>
          </w:p>
          <w:p w:rsidR="00A14AA0" w:rsidRDefault="00BC1BBB">
            <w:pPr>
              <w:rPr>
                <w:i/>
                <w:iCs/>
                <w:lang w:val="en-US"/>
              </w:rPr>
            </w:pPr>
            <w:r>
              <w:rPr>
                <w:i/>
                <w:iCs/>
                <w:lang w:val="en-US"/>
              </w:rPr>
              <w:t>There are two major operational services that are operated by the European commission.</w:t>
            </w:r>
            <w:r>
              <w:rPr>
                <w:i/>
                <w:iCs/>
                <w:lang w:val="en-GB"/>
              </w:rPr>
              <w:t xml:space="preserve"> </w:t>
            </w:r>
            <w:r>
              <w:rPr>
                <w:i/>
                <w:iCs/>
                <w:lang w:val="en-US"/>
              </w:rPr>
              <w:t>One is called Cams - Copernicus atmospheric monitoring service.</w:t>
            </w:r>
            <w:r>
              <w:rPr>
                <w:i/>
                <w:iCs/>
                <w:lang w:val="en-GB"/>
              </w:rPr>
              <w:t xml:space="preserve"> </w:t>
            </w:r>
            <w:r>
              <w:rPr>
                <w:i/>
                <w:iCs/>
                <w:lang w:val="en-US"/>
              </w:rPr>
              <w:t xml:space="preserve">They’re using data assimilation to and they </w:t>
            </w:r>
            <w:r>
              <w:rPr>
                <w:i/>
                <w:iCs/>
                <w:lang w:val="en-US"/>
              </w:rPr>
              <w:t>will include sentinel-5P data and they will provide the possibility to do forecasting on special events, for example air quality.</w:t>
            </w:r>
          </w:p>
          <w:p w:rsidR="00A14AA0" w:rsidRDefault="00BC1BBB">
            <w:pPr>
              <w:rPr>
                <w:lang w:val="en-GB"/>
              </w:rPr>
            </w:pPr>
            <w:r>
              <w:rPr>
                <w:i/>
                <w:iCs/>
                <w:lang w:val="en-US"/>
              </w:rPr>
              <w:t xml:space="preserve">Another important service that is operated by the European commission or financed by the </w:t>
            </w:r>
            <w:proofErr w:type="spellStart"/>
            <w:r>
              <w:rPr>
                <w:i/>
                <w:iCs/>
                <w:lang w:val="en-US"/>
              </w:rPr>
              <w:t>european</w:t>
            </w:r>
            <w:proofErr w:type="spellEnd"/>
            <w:r>
              <w:rPr>
                <w:i/>
                <w:iCs/>
                <w:lang w:val="en-US"/>
              </w:rPr>
              <w:t xml:space="preserve"> commission is the </w:t>
            </w:r>
            <w:proofErr w:type="spellStart"/>
            <w:r>
              <w:rPr>
                <w:i/>
                <w:iCs/>
                <w:lang w:val="en-US"/>
              </w:rPr>
              <w:t>copernicus</w:t>
            </w:r>
            <w:proofErr w:type="spellEnd"/>
            <w:r>
              <w:rPr>
                <w:i/>
                <w:iCs/>
                <w:lang w:val="en-US"/>
              </w:rPr>
              <w:t xml:space="preserve"> climate change </w:t>
            </w:r>
            <w:proofErr w:type="spellStart"/>
            <w:r>
              <w:rPr>
                <w:i/>
                <w:iCs/>
                <w:lang w:val="en-US"/>
              </w:rPr>
              <w:t>monitoting</w:t>
            </w:r>
            <w:proofErr w:type="spellEnd"/>
            <w:r>
              <w:rPr>
                <w:i/>
                <w:iCs/>
                <w:lang w:val="en-US"/>
              </w:rPr>
              <w:t xml:space="preserve"> C3S and here sentinel-5P data can contribute to the establishment of </w:t>
            </w:r>
            <w:proofErr w:type="spellStart"/>
            <w:r>
              <w:rPr>
                <w:i/>
                <w:iCs/>
                <w:lang w:val="en-US"/>
              </w:rPr>
              <w:t>longterm</w:t>
            </w:r>
            <w:proofErr w:type="spellEnd"/>
            <w:r>
              <w:rPr>
                <w:i/>
                <w:iCs/>
                <w:lang w:val="en-US"/>
              </w:rPr>
              <w:t xml:space="preserve"> datasets.</w:t>
            </w:r>
            <w:r>
              <w:rPr>
                <w:i/>
                <w:iCs/>
                <w:lang w:val="en-GB"/>
              </w:rPr>
              <w:t xml:space="preserve"> M</w:t>
            </w:r>
            <w:proofErr w:type="spellStart"/>
            <w:r>
              <w:rPr>
                <w:i/>
                <w:iCs/>
                <w:lang w:val="en-US"/>
              </w:rPr>
              <w:t>aking</w:t>
            </w:r>
            <w:proofErr w:type="spellEnd"/>
            <w:r>
              <w:rPr>
                <w:i/>
                <w:iCs/>
                <w:lang w:val="en-US"/>
              </w:rPr>
              <w:t xml:space="preserve"> the link to previous missions such as GOME, </w:t>
            </w:r>
            <w:proofErr w:type="spellStart"/>
            <w:r>
              <w:rPr>
                <w:i/>
                <w:iCs/>
                <w:lang w:val="en-US"/>
              </w:rPr>
              <w:t>Sciamachi</w:t>
            </w:r>
            <w:proofErr w:type="spellEnd"/>
            <w:r>
              <w:rPr>
                <w:i/>
                <w:iCs/>
                <w:lang w:val="en-US"/>
              </w:rPr>
              <w:t xml:space="preserve"> and Omi in order to provide data that can be used to learn about climate change.</w:t>
            </w:r>
          </w:p>
        </w:tc>
      </w:tr>
      <w:tr w:rsidR="00A14AA0">
        <w:trPr>
          <w:trHeight w:val="5050"/>
        </w:trPr>
        <w:tc>
          <w:tcPr>
            <w:tcW w:w="3856"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A14AA0" w:rsidRDefault="00BC1BBB">
            <w:pPr>
              <w:rPr>
                <w:sz w:val="20"/>
                <w:szCs w:val="20"/>
                <w:lang w:val="en-GB"/>
              </w:rPr>
            </w:pPr>
            <w:r>
              <w:rPr>
                <w:sz w:val="20"/>
                <w:szCs w:val="20"/>
                <w:lang w:val="en-GB"/>
              </w:rPr>
              <w:lastRenderedPageBreak/>
              <w:t>10:02:24:15</w:t>
            </w:r>
          </w:p>
          <w:p w:rsidR="00A14AA0" w:rsidRDefault="00BC1BBB">
            <w:pPr>
              <w:pStyle w:val="ListParagraph"/>
              <w:numPr>
                <w:ilvl w:val="0"/>
                <w:numId w:val="1"/>
              </w:numPr>
              <w:rPr>
                <w:sz w:val="20"/>
                <w:szCs w:val="20"/>
                <w:lang w:val="en-GB"/>
              </w:rPr>
            </w:pPr>
            <w:r>
              <w:rPr>
                <w:sz w:val="20"/>
                <w:szCs w:val="20"/>
                <w:lang w:val="en-GB"/>
              </w:rPr>
              <w:t xml:space="preserve">INT. ERS CLEANROOM </w:t>
            </w:r>
            <w:proofErr w:type="spellStart"/>
            <w:r>
              <w:rPr>
                <w:sz w:val="20"/>
                <w:szCs w:val="20"/>
                <w:lang w:val="en-GB"/>
              </w:rPr>
              <w:t>splitscreen</w:t>
            </w:r>
            <w:proofErr w:type="spellEnd"/>
            <w:r>
              <w:rPr>
                <w:sz w:val="20"/>
                <w:szCs w:val="20"/>
                <w:lang w:val="en-GB"/>
              </w:rPr>
              <w:t xml:space="preserve"> – unknown date – ESA</w:t>
            </w:r>
          </w:p>
          <w:p w:rsidR="00A14AA0" w:rsidRDefault="00BC1BBB">
            <w:pPr>
              <w:pStyle w:val="ListParagraph"/>
              <w:numPr>
                <w:ilvl w:val="0"/>
                <w:numId w:val="1"/>
              </w:numPr>
              <w:rPr>
                <w:sz w:val="20"/>
                <w:szCs w:val="20"/>
                <w:lang w:val="en-GB"/>
              </w:rPr>
            </w:pPr>
            <w:r>
              <w:rPr>
                <w:sz w:val="20"/>
                <w:szCs w:val="20"/>
                <w:lang w:val="en-GB"/>
              </w:rPr>
              <w:t>INT. ENVISAT CLEANROOM – unknown date – ESA</w:t>
            </w:r>
          </w:p>
          <w:p w:rsidR="00A14AA0" w:rsidRDefault="00BC1BBB">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100" w:lineRule="atLeast"/>
              <w:rPr>
                <w:rFonts w:eastAsia="Cambria"/>
                <w:sz w:val="20"/>
                <w:szCs w:val="20"/>
                <w:lang w:val="en-GB"/>
              </w:rPr>
            </w:pPr>
            <w:r>
              <w:rPr>
                <w:rFonts w:eastAsia="Cambria"/>
                <w:sz w:val="20"/>
                <w:szCs w:val="20"/>
                <w:lang w:val="en-GB"/>
              </w:rPr>
              <w:t xml:space="preserve">  EXT. Cars driving on the road – 2017- </w:t>
            </w:r>
            <w:proofErr w:type="spellStart"/>
            <w:r>
              <w:rPr>
                <w:rFonts w:eastAsia="Cambria"/>
                <w:sz w:val="20"/>
                <w:szCs w:val="20"/>
                <w:lang w:val="en-GB"/>
              </w:rPr>
              <w:t>Euronews</w:t>
            </w:r>
            <w:proofErr w:type="spellEnd"/>
          </w:p>
          <w:p w:rsidR="00A14AA0" w:rsidRDefault="00BC1BBB">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100" w:lineRule="atLeast"/>
              <w:rPr>
                <w:rFonts w:eastAsia="Cambria"/>
                <w:sz w:val="20"/>
                <w:szCs w:val="20"/>
                <w:lang w:val="en-GB"/>
              </w:rPr>
            </w:pPr>
            <w:r>
              <w:rPr>
                <w:rFonts w:eastAsia="Cambria"/>
                <w:sz w:val="20"/>
                <w:szCs w:val="20"/>
                <w:lang w:val="en-GB"/>
              </w:rPr>
              <w:t xml:space="preserve">   EXT. Images of industry and smoke – 2017- </w:t>
            </w:r>
            <w:proofErr w:type="spellStart"/>
            <w:r>
              <w:rPr>
                <w:rFonts w:eastAsia="Cambria"/>
                <w:sz w:val="20"/>
                <w:szCs w:val="20"/>
                <w:lang w:val="en-GB"/>
              </w:rPr>
              <w:t>Euronews</w:t>
            </w:r>
            <w:proofErr w:type="spellEnd"/>
          </w:p>
          <w:p w:rsidR="00A14AA0" w:rsidRDefault="00BC1BBB">
            <w:pPr>
              <w:pStyle w:val="ListParagraph"/>
              <w:numPr>
                <w:ilvl w:val="0"/>
                <w:numId w:val="1"/>
              </w:numPr>
              <w:rPr>
                <w:sz w:val="20"/>
                <w:szCs w:val="20"/>
              </w:rPr>
            </w:pPr>
            <w:r>
              <w:rPr>
                <w:sz w:val="20"/>
                <w:szCs w:val="20"/>
              </w:rPr>
              <w:t xml:space="preserve">ANIMATION – Sentinel-5P </w:t>
            </w:r>
            <w:proofErr w:type="spellStart"/>
            <w:r>
              <w:rPr>
                <w:sz w:val="20"/>
                <w:szCs w:val="20"/>
              </w:rPr>
              <w:t>fly</w:t>
            </w:r>
            <w:proofErr w:type="spellEnd"/>
            <w:r>
              <w:rPr>
                <w:sz w:val="20"/>
                <w:szCs w:val="20"/>
              </w:rPr>
              <w:t xml:space="preserve">-by, Scanning </w:t>
            </w:r>
            <w:r>
              <w:rPr>
                <w:sz w:val="20"/>
                <w:szCs w:val="20"/>
              </w:rPr>
              <w:t xml:space="preserve">for trace </w:t>
            </w:r>
            <w:proofErr w:type="spellStart"/>
            <w:r>
              <w:rPr>
                <w:sz w:val="20"/>
                <w:szCs w:val="20"/>
              </w:rPr>
              <w:t>gasses</w:t>
            </w:r>
            <w:proofErr w:type="spellEnd"/>
            <w:r>
              <w:rPr>
                <w:sz w:val="20"/>
                <w:szCs w:val="20"/>
              </w:rPr>
              <w:t>– Q3 2017 – ESA</w:t>
            </w:r>
          </w:p>
          <w:p w:rsidR="00A14AA0" w:rsidRDefault="00BC1BBB">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100" w:lineRule="atLeast"/>
              <w:rPr>
                <w:rFonts w:eastAsia="Cambria"/>
                <w:sz w:val="20"/>
                <w:szCs w:val="20"/>
                <w:lang w:val="en-GB"/>
              </w:rPr>
            </w:pPr>
            <w:r>
              <w:rPr>
                <w:rFonts w:eastAsia="Cambria"/>
                <w:sz w:val="20"/>
                <w:szCs w:val="20"/>
                <w:lang w:val="en-GB"/>
              </w:rPr>
              <w:t xml:space="preserve">   ANIMATION, global ozone concentration – </w:t>
            </w:r>
            <w:proofErr w:type="spellStart"/>
            <w:r>
              <w:rPr>
                <w:rFonts w:eastAsia="Cambria"/>
                <w:sz w:val="20"/>
                <w:szCs w:val="20"/>
                <w:lang w:val="en-GB"/>
              </w:rPr>
              <w:t>umknown</w:t>
            </w:r>
            <w:proofErr w:type="spellEnd"/>
            <w:r>
              <w:rPr>
                <w:rFonts w:eastAsia="Cambria"/>
                <w:sz w:val="20"/>
                <w:szCs w:val="20"/>
                <w:lang w:val="en-GB"/>
              </w:rPr>
              <w:t xml:space="preserve"> date – EUMETSAT</w:t>
            </w:r>
          </w:p>
          <w:p w:rsidR="00A14AA0" w:rsidRDefault="00BC1BBB">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100" w:lineRule="atLeast"/>
              <w:rPr>
                <w:rFonts w:eastAsia="Cambria"/>
                <w:sz w:val="20"/>
                <w:szCs w:val="20"/>
                <w:lang w:val="en-GB"/>
              </w:rPr>
            </w:pPr>
            <w:r>
              <w:rPr>
                <w:rFonts w:eastAsia="Cambria"/>
                <w:sz w:val="20"/>
                <w:szCs w:val="20"/>
                <w:lang w:val="en-GB"/>
              </w:rPr>
              <w:t xml:space="preserve">   STOCK </w:t>
            </w:r>
            <w:proofErr w:type="spellStart"/>
            <w:r>
              <w:rPr>
                <w:rFonts w:eastAsia="Cambria"/>
                <w:sz w:val="20"/>
                <w:szCs w:val="20"/>
                <w:lang w:val="en-GB"/>
              </w:rPr>
              <w:t>FOOTAGE,People</w:t>
            </w:r>
            <w:proofErr w:type="spellEnd"/>
            <w:r>
              <w:rPr>
                <w:rFonts w:eastAsia="Cambria"/>
                <w:sz w:val="20"/>
                <w:szCs w:val="20"/>
                <w:lang w:val="en-GB"/>
              </w:rPr>
              <w:t xml:space="preserve"> Enjoying beach and sun, Cancer treatment – VIDEOBLOCKS</w:t>
            </w:r>
          </w:p>
          <w:p w:rsidR="00A14AA0" w:rsidRDefault="00BC1BBB">
            <w:pPr>
              <w:pStyle w:val="ListParagraph"/>
              <w:numPr>
                <w:ilvl w:val="0"/>
                <w:numId w:val="1"/>
              </w:numPr>
              <w:rPr>
                <w:sz w:val="20"/>
                <w:szCs w:val="20"/>
              </w:rPr>
            </w:pPr>
            <w:r>
              <w:rPr>
                <w:sz w:val="20"/>
                <w:szCs w:val="20"/>
              </w:rPr>
              <w:t xml:space="preserve">ANIMATION – Sentinel-5P 360° </w:t>
            </w:r>
            <w:proofErr w:type="spellStart"/>
            <w:r>
              <w:rPr>
                <w:sz w:val="20"/>
                <w:szCs w:val="20"/>
              </w:rPr>
              <w:t>view</w:t>
            </w:r>
            <w:proofErr w:type="spellEnd"/>
            <w:r>
              <w:rPr>
                <w:sz w:val="20"/>
                <w:szCs w:val="20"/>
              </w:rPr>
              <w:t xml:space="preserve"> – Q3 2017 – ESA</w:t>
            </w:r>
          </w:p>
        </w:tc>
        <w:tc>
          <w:tcPr>
            <w:tcW w:w="5199"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A14AA0" w:rsidRDefault="00BC1BBB">
            <w:pPr>
              <w:rPr>
                <w:lang w:val="en-US"/>
              </w:rPr>
            </w:pPr>
            <w:r>
              <w:rPr>
                <w:lang w:val="en-US"/>
              </w:rPr>
              <w:t xml:space="preserve">After ERS and </w:t>
            </w:r>
            <w:proofErr w:type="spellStart"/>
            <w:r>
              <w:rPr>
                <w:lang w:val="en-US"/>
              </w:rPr>
              <w:t>Envisat</w:t>
            </w:r>
            <w:proofErr w:type="spellEnd"/>
            <w:r>
              <w:rPr>
                <w:lang w:val="en-US"/>
              </w:rPr>
              <w:t xml:space="preserve"> </w:t>
            </w:r>
            <w:r>
              <w:rPr>
                <w:lang w:val="en-US"/>
              </w:rPr>
              <w:t>stopped working  there was a need to fill the gap on observing air quality and air pollution.</w:t>
            </w:r>
          </w:p>
          <w:p w:rsidR="00A14AA0" w:rsidRDefault="00BC1BBB">
            <w:pPr>
              <w:rPr>
                <w:lang w:val="en-GB"/>
              </w:rPr>
            </w:pPr>
            <w:r>
              <w:rPr>
                <w:lang w:val="en-US"/>
              </w:rPr>
              <w:t>Furthermore according to the world health organization air pollution is responsible for over 3,7 million premature deaths worldwide every year. But the health cos</w:t>
            </w:r>
            <w:r>
              <w:rPr>
                <w:lang w:val="en-US"/>
              </w:rPr>
              <w:t>ts are even greater as many people suffer from non-lethal afflictions caused by or aggravated by breathing polluted air. Another major health concern on which sentinel-5P is gathering data is the ozone in our atmosphere. When the ozone in our atmosphere de</w:t>
            </w:r>
            <w:r>
              <w:rPr>
                <w:lang w:val="en-US"/>
              </w:rPr>
              <w:t>pletes ultraviolet light from the sun is no longer filtered. Increased exposure to UV-light can cause Skin cancer, immune system damage and other ailments for humans. Hence   the importance  of Sentinel-5P data..</w:t>
            </w:r>
          </w:p>
        </w:tc>
      </w:tr>
      <w:tr w:rsidR="00A14AA0">
        <w:trPr>
          <w:trHeight w:val="4210"/>
        </w:trPr>
        <w:tc>
          <w:tcPr>
            <w:tcW w:w="3856"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A14AA0" w:rsidRDefault="00BC1BBB">
            <w:pPr>
              <w:rPr>
                <w:sz w:val="20"/>
                <w:szCs w:val="20"/>
              </w:rPr>
            </w:pPr>
            <w:r>
              <w:rPr>
                <w:sz w:val="20"/>
                <w:szCs w:val="20"/>
              </w:rPr>
              <w:t>10:02:26:08</w:t>
            </w:r>
          </w:p>
          <w:p w:rsidR="00A14AA0" w:rsidRDefault="00BC1BBB">
            <w:pPr>
              <w:pStyle w:val="ListParagraph"/>
              <w:rPr>
                <w:sz w:val="20"/>
                <w:szCs w:val="20"/>
              </w:rPr>
            </w:pPr>
            <w:r>
              <w:rPr>
                <w:sz w:val="20"/>
                <w:szCs w:val="20"/>
              </w:rPr>
              <w:t xml:space="preserve">-INT. Airbus </w:t>
            </w:r>
            <w:proofErr w:type="spellStart"/>
            <w:r>
              <w:rPr>
                <w:sz w:val="20"/>
                <w:szCs w:val="20"/>
              </w:rPr>
              <w:t>facility</w:t>
            </w:r>
            <w:proofErr w:type="spellEnd"/>
            <w:r>
              <w:rPr>
                <w:sz w:val="20"/>
                <w:szCs w:val="20"/>
              </w:rPr>
              <w:t xml:space="preserve"> </w:t>
            </w:r>
            <w:proofErr w:type="spellStart"/>
            <w:r>
              <w:rPr>
                <w:sz w:val="20"/>
                <w:szCs w:val="20"/>
              </w:rPr>
              <w:t>near</w:t>
            </w:r>
            <w:proofErr w:type="spellEnd"/>
            <w:r>
              <w:rPr>
                <w:sz w:val="20"/>
                <w:szCs w:val="20"/>
              </w:rPr>
              <w:t xml:space="preserve"> Sen</w:t>
            </w:r>
            <w:r>
              <w:rPr>
                <w:sz w:val="20"/>
                <w:szCs w:val="20"/>
              </w:rPr>
              <w:t>tinel-5P – Stevenage, UK – 20/07/2017 – ESA</w:t>
            </w:r>
          </w:p>
        </w:tc>
        <w:tc>
          <w:tcPr>
            <w:tcW w:w="5199"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A14AA0" w:rsidRDefault="00BC1BBB">
            <w:pPr>
              <w:rPr>
                <w:b/>
                <w:bCs/>
                <w:lang w:val="en-US"/>
              </w:rPr>
            </w:pPr>
            <w:r>
              <w:rPr>
                <w:b/>
                <w:bCs/>
                <w:lang w:val="en-US"/>
              </w:rPr>
              <w:t>ITW</w:t>
            </w:r>
            <w:r>
              <w:rPr>
                <w:b/>
                <w:bCs/>
                <w:lang w:val="en-GB"/>
              </w:rPr>
              <w:t xml:space="preserve"> </w:t>
            </w:r>
            <w:proofErr w:type="spellStart"/>
            <w:r>
              <w:rPr>
                <w:b/>
                <w:bCs/>
                <w:lang w:val="en-GB"/>
              </w:rPr>
              <w:t>Pepijn</w:t>
            </w:r>
            <w:proofErr w:type="spellEnd"/>
            <w:r>
              <w:rPr>
                <w:b/>
                <w:bCs/>
                <w:lang w:val="en-GB"/>
              </w:rPr>
              <w:t xml:space="preserve"> </w:t>
            </w:r>
            <w:proofErr w:type="spellStart"/>
            <w:r>
              <w:rPr>
                <w:b/>
                <w:bCs/>
                <w:lang w:val="en-GB"/>
              </w:rPr>
              <w:t>Veefkind</w:t>
            </w:r>
            <w:proofErr w:type="spellEnd"/>
            <w:r>
              <w:rPr>
                <w:b/>
                <w:bCs/>
                <w:lang w:val="en-GB"/>
              </w:rPr>
              <w:t xml:space="preserve"> Senior Scientist, KNMI</w:t>
            </w:r>
          </w:p>
          <w:p w:rsidR="00A14AA0" w:rsidRDefault="00BC1BBB">
            <w:pPr>
              <w:rPr>
                <w:lang w:val="en-GB"/>
              </w:rPr>
            </w:pPr>
            <w:r>
              <w:rPr>
                <w:i/>
                <w:iCs/>
                <w:lang w:val="en-GB"/>
              </w:rPr>
              <w:t xml:space="preserve">the </w:t>
            </w:r>
            <w:proofErr w:type="spellStart"/>
            <w:r>
              <w:rPr>
                <w:i/>
                <w:iCs/>
                <w:lang w:val="en-GB"/>
              </w:rPr>
              <w:t>Tropomi</w:t>
            </w:r>
            <w:proofErr w:type="spellEnd"/>
            <w:r>
              <w:rPr>
                <w:i/>
                <w:iCs/>
                <w:lang w:val="en-GB"/>
              </w:rPr>
              <w:t xml:space="preserve"> data will be used </w:t>
            </w:r>
            <w:proofErr w:type="spellStart"/>
            <w:r>
              <w:rPr>
                <w:i/>
                <w:iCs/>
                <w:lang w:val="en-GB"/>
              </w:rPr>
              <w:t>operationaly</w:t>
            </w:r>
            <w:proofErr w:type="spellEnd"/>
            <w:r>
              <w:rPr>
                <w:i/>
                <w:iCs/>
                <w:lang w:val="en-GB"/>
              </w:rPr>
              <w:t>, so it will be used to improve air quality forecasts and air quality forecasts are of course important for people who are vuln</w:t>
            </w:r>
            <w:r>
              <w:rPr>
                <w:i/>
                <w:iCs/>
                <w:lang w:val="en-GB"/>
              </w:rPr>
              <w:t xml:space="preserve">erable for pollution but also for the general public in case of big smog events. What we can do with the </w:t>
            </w:r>
            <w:proofErr w:type="spellStart"/>
            <w:r>
              <w:rPr>
                <w:i/>
                <w:iCs/>
                <w:lang w:val="en-GB"/>
              </w:rPr>
              <w:t>Tropomi</w:t>
            </w:r>
            <w:proofErr w:type="spellEnd"/>
            <w:r>
              <w:rPr>
                <w:i/>
                <w:iCs/>
                <w:lang w:val="en-GB"/>
              </w:rPr>
              <w:t xml:space="preserve"> data, we can look at the emissions of pollutants and when you see them changing over time that is very important because we can see if certain </w:t>
            </w:r>
            <w:r>
              <w:rPr>
                <w:i/>
                <w:iCs/>
                <w:lang w:val="en-GB"/>
              </w:rPr>
              <w:t xml:space="preserve">policy measures have the right impact or where we still see increases and still have to do more to reduce the polluting emissions. </w:t>
            </w:r>
          </w:p>
        </w:tc>
      </w:tr>
      <w:tr w:rsidR="00A14AA0">
        <w:trPr>
          <w:trHeight w:val="3370"/>
        </w:trPr>
        <w:tc>
          <w:tcPr>
            <w:tcW w:w="3856"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A14AA0" w:rsidRDefault="00BC1BBB">
            <w:pPr>
              <w:rPr>
                <w:sz w:val="20"/>
                <w:szCs w:val="20"/>
                <w:lang w:val="en-GB"/>
              </w:rPr>
            </w:pPr>
            <w:r>
              <w:rPr>
                <w:sz w:val="20"/>
                <w:szCs w:val="20"/>
                <w:lang w:val="en-GB"/>
              </w:rPr>
              <w:t>10:03:12:19</w:t>
            </w:r>
          </w:p>
          <w:p w:rsidR="00A14AA0" w:rsidRDefault="00BC1BBB">
            <w:pPr>
              <w:pStyle w:val="ListParagraph"/>
              <w:numPr>
                <w:ilvl w:val="0"/>
                <w:numId w:val="1"/>
              </w:numPr>
              <w:rPr>
                <w:sz w:val="20"/>
                <w:szCs w:val="20"/>
                <w:lang w:val="en-GB"/>
              </w:rPr>
            </w:pPr>
            <w:r>
              <w:rPr>
                <w:sz w:val="20"/>
                <w:szCs w:val="20"/>
                <w:lang w:val="en-GB"/>
              </w:rPr>
              <w:t>ANIMATED STILL, Copernicus timeline – 08/2017 –ESA</w:t>
            </w:r>
          </w:p>
          <w:p w:rsidR="00A14AA0" w:rsidRDefault="00BC1BBB">
            <w:pPr>
              <w:pStyle w:val="ListParagraph"/>
              <w:numPr>
                <w:ilvl w:val="0"/>
                <w:numId w:val="1"/>
              </w:numPr>
              <w:rPr>
                <w:sz w:val="20"/>
                <w:szCs w:val="20"/>
                <w:lang w:val="en-GB"/>
              </w:rPr>
            </w:pPr>
            <w:r>
              <w:rPr>
                <w:sz w:val="20"/>
                <w:szCs w:val="20"/>
                <w:lang w:val="en-GB"/>
              </w:rPr>
              <w:t>STILLs Sentinel-4 – unknown date ESA</w:t>
            </w:r>
          </w:p>
          <w:p w:rsidR="00A14AA0" w:rsidRDefault="00BC1BBB">
            <w:pPr>
              <w:pStyle w:val="ListParagraph"/>
              <w:numPr>
                <w:ilvl w:val="0"/>
                <w:numId w:val="1"/>
              </w:numPr>
              <w:rPr>
                <w:sz w:val="20"/>
                <w:szCs w:val="20"/>
                <w:lang w:val="en-GB"/>
              </w:rPr>
            </w:pPr>
            <w:r>
              <w:rPr>
                <w:sz w:val="20"/>
                <w:szCs w:val="20"/>
                <w:lang w:val="en-GB"/>
              </w:rPr>
              <w:t xml:space="preserve">STILL Sentinel-5 – </w:t>
            </w:r>
            <w:r>
              <w:rPr>
                <w:sz w:val="20"/>
                <w:szCs w:val="20"/>
                <w:lang w:val="en-GB"/>
              </w:rPr>
              <w:t>unknown date - ESA</w:t>
            </w:r>
          </w:p>
          <w:p w:rsidR="00A14AA0" w:rsidRDefault="00BC1BBB">
            <w:pPr>
              <w:pStyle w:val="ListParagraph"/>
              <w:numPr>
                <w:ilvl w:val="0"/>
                <w:numId w:val="1"/>
              </w:numPr>
              <w:rPr>
                <w:sz w:val="20"/>
                <w:szCs w:val="20"/>
                <w:lang w:val="en-GB"/>
              </w:rPr>
            </w:pPr>
            <w:r>
              <w:rPr>
                <w:sz w:val="20"/>
                <w:szCs w:val="20"/>
                <w:lang w:val="en-GB"/>
              </w:rPr>
              <w:t>ANIMATION Sentinel-5 – unknown date – EUMETSAT</w:t>
            </w:r>
          </w:p>
          <w:p w:rsidR="00A14AA0" w:rsidRDefault="00BC1BBB">
            <w:pPr>
              <w:pStyle w:val="ListParagraph"/>
              <w:numPr>
                <w:ilvl w:val="0"/>
                <w:numId w:val="1"/>
              </w:numPr>
              <w:rPr>
                <w:sz w:val="20"/>
                <w:szCs w:val="20"/>
                <w:lang w:val="en-GB"/>
              </w:rPr>
            </w:pPr>
            <w:r>
              <w:rPr>
                <w:sz w:val="20"/>
                <w:szCs w:val="20"/>
                <w:lang w:val="en-GB"/>
              </w:rPr>
              <w:t xml:space="preserve">INT. </w:t>
            </w:r>
            <w:proofErr w:type="spellStart"/>
            <w:r>
              <w:rPr>
                <w:sz w:val="20"/>
                <w:szCs w:val="20"/>
                <w:lang w:val="en-GB"/>
              </w:rPr>
              <w:t>controlroom</w:t>
            </w:r>
            <w:proofErr w:type="spellEnd"/>
            <w:r>
              <w:rPr>
                <w:sz w:val="20"/>
                <w:szCs w:val="20"/>
                <w:lang w:val="en-GB"/>
              </w:rPr>
              <w:t xml:space="preserve"> people processing data, unknown location – unknown date – EUMETSAT</w:t>
            </w:r>
          </w:p>
          <w:p w:rsidR="00A14AA0" w:rsidRDefault="00BC1BBB">
            <w:pPr>
              <w:pStyle w:val="ListParagraph"/>
              <w:numPr>
                <w:ilvl w:val="0"/>
                <w:numId w:val="1"/>
              </w:numPr>
              <w:rPr>
                <w:sz w:val="20"/>
                <w:szCs w:val="20"/>
                <w:lang w:val="en-GB"/>
              </w:rPr>
            </w:pPr>
            <w:r>
              <w:rPr>
                <w:sz w:val="20"/>
                <w:szCs w:val="20"/>
                <w:lang w:val="en-GB"/>
              </w:rPr>
              <w:t>ANIMATION Copernicus themes – 08/2017 - ESA</w:t>
            </w:r>
          </w:p>
        </w:tc>
        <w:tc>
          <w:tcPr>
            <w:tcW w:w="5199"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A14AA0" w:rsidRDefault="00BC1BBB">
            <w:pPr>
              <w:rPr>
                <w:lang w:val="en-US"/>
              </w:rPr>
            </w:pPr>
            <w:r>
              <w:rPr>
                <w:lang w:val="en-US"/>
              </w:rPr>
              <w:t xml:space="preserve">In the early 2020’s the space component of the Copernicus </w:t>
            </w:r>
            <w:r>
              <w:rPr>
                <w:lang w:val="en-US"/>
              </w:rPr>
              <w:t xml:space="preserve">atmospheric services will be extended with the addition of sentinel-4 and 5 missions. Sentinel-4 will be a geostationary mission </w:t>
            </w:r>
            <w:proofErr w:type="spellStart"/>
            <w:r>
              <w:rPr>
                <w:lang w:val="en-US"/>
              </w:rPr>
              <w:t>where as</w:t>
            </w:r>
            <w:proofErr w:type="spellEnd"/>
            <w:r>
              <w:rPr>
                <w:lang w:val="en-US"/>
              </w:rPr>
              <w:t xml:space="preserve"> Sentinel-5 will be a low polar orbiting mission like Sentinel-5P.</w:t>
            </w:r>
          </w:p>
          <w:p w:rsidR="00A14AA0" w:rsidRDefault="00BC1BBB">
            <w:pPr>
              <w:rPr>
                <w:lang w:val="en-GB"/>
              </w:rPr>
            </w:pPr>
            <w:r>
              <w:rPr>
                <w:lang w:val="en-US"/>
              </w:rPr>
              <w:t>Atmospheric services are part of the Copernicus port</w:t>
            </w:r>
            <w:r>
              <w:rPr>
                <w:lang w:val="en-US"/>
              </w:rPr>
              <w:t xml:space="preserve">folio. which comprises </w:t>
            </w:r>
            <w:r>
              <w:rPr>
                <w:lang w:val="en-GB"/>
              </w:rPr>
              <w:t>six main themes: Marine, Land, emergency, security, climate and atmosphere, giving a complete view on our planet’s health and its evolutions.</w:t>
            </w:r>
          </w:p>
        </w:tc>
      </w:tr>
      <w:tr w:rsidR="00A14AA0">
        <w:trPr>
          <w:trHeight w:val="4490"/>
        </w:trPr>
        <w:tc>
          <w:tcPr>
            <w:tcW w:w="3856"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A14AA0" w:rsidRDefault="00BC1BBB">
            <w:pPr>
              <w:rPr>
                <w:sz w:val="20"/>
                <w:szCs w:val="20"/>
              </w:rPr>
            </w:pPr>
            <w:r>
              <w:rPr>
                <w:sz w:val="20"/>
                <w:szCs w:val="20"/>
              </w:rPr>
              <w:lastRenderedPageBreak/>
              <w:t>10:03:48:17</w:t>
            </w:r>
          </w:p>
          <w:p w:rsidR="00A14AA0" w:rsidRDefault="00BC1BBB">
            <w:pPr>
              <w:pStyle w:val="ListParagraph"/>
              <w:numPr>
                <w:ilvl w:val="0"/>
                <w:numId w:val="1"/>
              </w:numPr>
              <w:rPr>
                <w:sz w:val="20"/>
                <w:szCs w:val="20"/>
              </w:rPr>
            </w:pPr>
            <w:r>
              <w:rPr>
                <w:sz w:val="20"/>
                <w:szCs w:val="20"/>
              </w:rPr>
              <w:t xml:space="preserve">INT. Airbus </w:t>
            </w:r>
            <w:proofErr w:type="spellStart"/>
            <w:r>
              <w:rPr>
                <w:sz w:val="20"/>
                <w:szCs w:val="20"/>
              </w:rPr>
              <w:t>facility</w:t>
            </w:r>
            <w:proofErr w:type="spellEnd"/>
            <w:r>
              <w:rPr>
                <w:sz w:val="20"/>
                <w:szCs w:val="20"/>
              </w:rPr>
              <w:t xml:space="preserve"> </w:t>
            </w:r>
            <w:proofErr w:type="spellStart"/>
            <w:r>
              <w:rPr>
                <w:sz w:val="20"/>
                <w:szCs w:val="20"/>
              </w:rPr>
              <w:t>near</w:t>
            </w:r>
            <w:proofErr w:type="spellEnd"/>
            <w:r>
              <w:rPr>
                <w:sz w:val="20"/>
                <w:szCs w:val="20"/>
              </w:rPr>
              <w:t xml:space="preserve"> Sentinel-5P – Stevenage, UK – 20/07/2017 – ESA</w:t>
            </w:r>
          </w:p>
          <w:p w:rsidR="00A14AA0" w:rsidRDefault="00A14AA0">
            <w:pPr>
              <w:rPr>
                <w:sz w:val="20"/>
                <w:szCs w:val="20"/>
                <w:lang w:val="en-GB"/>
              </w:rPr>
            </w:pPr>
          </w:p>
        </w:tc>
        <w:tc>
          <w:tcPr>
            <w:tcW w:w="5199"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A14AA0" w:rsidRDefault="00BC1BBB">
            <w:pPr>
              <w:rPr>
                <w:b/>
                <w:bCs/>
                <w:lang w:val="en-US"/>
              </w:rPr>
            </w:pPr>
            <w:r>
              <w:rPr>
                <w:b/>
                <w:bCs/>
                <w:lang w:val="en-US"/>
              </w:rPr>
              <w:t xml:space="preserve">ITW </w:t>
            </w:r>
            <w:r>
              <w:rPr>
                <w:b/>
                <w:bCs/>
                <w:lang w:val="en-GB"/>
              </w:rPr>
              <w:t xml:space="preserve">Josef </w:t>
            </w:r>
            <w:proofErr w:type="spellStart"/>
            <w:r>
              <w:rPr>
                <w:b/>
                <w:bCs/>
                <w:lang w:val="en-GB"/>
              </w:rPr>
              <w:t>Aschbacher</w:t>
            </w:r>
            <w:proofErr w:type="spellEnd"/>
            <w:r>
              <w:rPr>
                <w:b/>
                <w:bCs/>
                <w:lang w:val="en-GB"/>
              </w:rPr>
              <w:t xml:space="preserve">, Director of </w:t>
            </w:r>
            <w:r>
              <w:rPr>
                <w:b/>
                <w:bCs/>
                <w:i/>
                <w:iCs/>
                <w:lang w:val="en-GB"/>
              </w:rPr>
              <w:t xml:space="preserve">Earth </w:t>
            </w:r>
            <w:r>
              <w:rPr>
                <w:b/>
                <w:bCs/>
                <w:lang w:val="en-GB"/>
              </w:rPr>
              <w:t>observation programmes</w:t>
            </w:r>
            <w:r>
              <w:rPr>
                <w:b/>
                <w:bCs/>
                <w:lang w:val="en-US"/>
              </w:rPr>
              <w:t>, ESA</w:t>
            </w:r>
          </w:p>
          <w:p w:rsidR="00A14AA0" w:rsidRDefault="00BC1BBB">
            <w:pPr>
              <w:rPr>
                <w:i/>
                <w:iCs/>
                <w:lang w:val="en-US"/>
              </w:rPr>
            </w:pPr>
            <w:r>
              <w:rPr>
                <w:i/>
                <w:iCs/>
                <w:lang w:val="en-GB"/>
              </w:rPr>
              <w:t>T</w:t>
            </w:r>
            <w:r>
              <w:rPr>
                <w:i/>
                <w:iCs/>
                <w:lang w:val="en-US"/>
              </w:rPr>
              <w:t xml:space="preserve">he </w:t>
            </w:r>
            <w:proofErr w:type="spellStart"/>
            <w:r>
              <w:rPr>
                <w:i/>
                <w:iCs/>
                <w:lang w:val="en-US"/>
              </w:rPr>
              <w:t>copernicus</w:t>
            </w:r>
            <w:proofErr w:type="spellEnd"/>
            <w:r>
              <w:rPr>
                <w:i/>
                <w:iCs/>
                <w:lang w:val="en-US"/>
              </w:rPr>
              <w:t xml:space="preserve"> </w:t>
            </w:r>
            <w:proofErr w:type="spellStart"/>
            <w:r>
              <w:rPr>
                <w:i/>
                <w:iCs/>
                <w:lang w:val="en-US"/>
              </w:rPr>
              <w:t>programme</w:t>
            </w:r>
            <w:proofErr w:type="spellEnd"/>
            <w:r>
              <w:rPr>
                <w:i/>
                <w:iCs/>
                <w:lang w:val="en-US"/>
              </w:rPr>
              <w:t xml:space="preserve"> is providing free data to anyone anywhere in the world. So many users not only in Europe but also in America, in Asia are using our data on a very large scale and very</w:t>
            </w:r>
            <w:r>
              <w:rPr>
                <w:i/>
                <w:iCs/>
                <w:lang w:val="en-US"/>
              </w:rPr>
              <w:t xml:space="preserve"> significantly.</w:t>
            </w:r>
          </w:p>
          <w:p w:rsidR="00A14AA0" w:rsidRDefault="00BC1BBB">
            <w:pPr>
              <w:rPr>
                <w:lang w:val="en-GB"/>
              </w:rPr>
            </w:pPr>
            <w:r>
              <w:rPr>
                <w:i/>
                <w:iCs/>
                <w:lang w:val="en-US"/>
              </w:rPr>
              <w:t xml:space="preserve"> And so therefore </w:t>
            </w:r>
            <w:r>
              <w:rPr>
                <w:i/>
                <w:iCs/>
                <w:lang w:val="en-GB"/>
              </w:rPr>
              <w:t>C</w:t>
            </w:r>
            <w:proofErr w:type="spellStart"/>
            <w:r>
              <w:rPr>
                <w:i/>
                <w:iCs/>
                <w:lang w:val="en-US"/>
              </w:rPr>
              <w:t>opernicus</w:t>
            </w:r>
            <w:proofErr w:type="spellEnd"/>
            <w:r>
              <w:rPr>
                <w:i/>
                <w:iCs/>
                <w:lang w:val="en-US"/>
              </w:rPr>
              <w:t xml:space="preserve"> is really monitoring the health of our planet from all dimensions The atmosphere, the oceans, the land surface, the icecaps and the whole systems of the earth composed of these components is constantly monitored</w:t>
            </w:r>
            <w:r>
              <w:rPr>
                <w:i/>
                <w:iCs/>
                <w:lang w:val="en-US"/>
              </w:rPr>
              <w:t xml:space="preserve"> with Copernicus  and therefore it is really important to see what is the state of our planet and how it will evolve in the future.</w:t>
            </w:r>
          </w:p>
        </w:tc>
      </w:tr>
      <w:tr w:rsidR="00A14AA0">
        <w:trPr>
          <w:trHeight w:val="282"/>
        </w:trPr>
        <w:tc>
          <w:tcPr>
            <w:tcW w:w="3856" w:type="dxa"/>
            <w:tcBorders>
              <w:top w:val="single" w:sz="4" w:space="0" w:color="000001"/>
              <w:left w:val="single" w:sz="4" w:space="0" w:color="000001"/>
              <w:bottom w:val="single" w:sz="4" w:space="0" w:color="00000A"/>
              <w:right w:val="single" w:sz="4" w:space="0" w:color="000001"/>
            </w:tcBorders>
            <w:shd w:val="clear" w:color="auto" w:fill="auto"/>
            <w:tcMar>
              <w:left w:w="75" w:type="dxa"/>
            </w:tcMar>
          </w:tcPr>
          <w:p w:rsidR="00A14AA0" w:rsidRDefault="00BC1BBB">
            <w:pPr>
              <w:rPr>
                <w:sz w:val="20"/>
                <w:szCs w:val="20"/>
                <w:lang w:val="en-US"/>
              </w:rPr>
            </w:pPr>
            <w:r>
              <w:rPr>
                <w:sz w:val="20"/>
                <w:szCs w:val="20"/>
                <w:lang w:val="en-US"/>
              </w:rPr>
              <w:t>10:04:31:13</w:t>
            </w:r>
          </w:p>
          <w:p w:rsidR="00A14AA0" w:rsidRDefault="00BC1BBB">
            <w:pPr>
              <w:pStyle w:val="ListParagraph"/>
              <w:numPr>
                <w:ilvl w:val="0"/>
                <w:numId w:val="1"/>
              </w:numPr>
              <w:rPr>
                <w:sz w:val="20"/>
                <w:szCs w:val="20"/>
                <w:lang w:val="en-GB"/>
              </w:rPr>
            </w:pPr>
            <w:r>
              <w:rPr>
                <w:sz w:val="20"/>
                <w:szCs w:val="20"/>
                <w:lang w:val="en-US"/>
              </w:rPr>
              <w:t>ANIMATION globe with all Copernicus satellites – 2016 – ESA</w:t>
            </w:r>
          </w:p>
          <w:p w:rsidR="00A14AA0" w:rsidRDefault="00BC1BBB">
            <w:pPr>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100" w:lineRule="atLeast"/>
              <w:rPr>
                <w:rFonts w:eastAsia="Cambria"/>
                <w:sz w:val="20"/>
                <w:szCs w:val="20"/>
                <w:lang w:val="en-GB"/>
              </w:rPr>
            </w:pPr>
            <w:r>
              <w:rPr>
                <w:rFonts w:eastAsia="Cambria"/>
                <w:sz w:val="20"/>
                <w:szCs w:val="20"/>
                <w:lang w:val="en-GB"/>
              </w:rPr>
              <w:t>INT. office University of Bremen– Bremen, Germany -</w:t>
            </w:r>
            <w:r>
              <w:rPr>
                <w:rFonts w:eastAsia="Cambria"/>
                <w:sz w:val="20"/>
                <w:szCs w:val="20"/>
                <w:lang w:val="en-GB"/>
              </w:rPr>
              <w:t xml:space="preserve"> March 2017 - </w:t>
            </w:r>
            <w:proofErr w:type="spellStart"/>
            <w:r>
              <w:rPr>
                <w:rFonts w:eastAsia="Cambria"/>
                <w:sz w:val="20"/>
                <w:szCs w:val="20"/>
                <w:lang w:val="en-GB"/>
              </w:rPr>
              <w:t>Euronews</w:t>
            </w:r>
            <w:proofErr w:type="spellEnd"/>
          </w:p>
          <w:p w:rsidR="00A14AA0" w:rsidRDefault="00BC1BBB">
            <w:pPr>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100" w:lineRule="atLeast"/>
              <w:rPr>
                <w:rFonts w:eastAsia="Cambria"/>
                <w:sz w:val="20"/>
                <w:szCs w:val="20"/>
                <w:lang w:val="en-GB"/>
              </w:rPr>
            </w:pPr>
            <w:r>
              <w:rPr>
                <w:rFonts w:eastAsia="Cambria"/>
                <w:sz w:val="20"/>
                <w:szCs w:val="20"/>
                <w:lang w:val="en-GB"/>
              </w:rPr>
              <w:t>INT. Paris Climate summit 2015 – Paris, France – 2015 – unknown source</w:t>
            </w:r>
          </w:p>
          <w:p w:rsidR="00A14AA0" w:rsidRDefault="00BC1BBB">
            <w:pPr>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100" w:lineRule="atLeast"/>
              <w:rPr>
                <w:rFonts w:eastAsia="Cambria"/>
                <w:sz w:val="20"/>
                <w:szCs w:val="20"/>
                <w:lang w:val="en-GB"/>
              </w:rPr>
            </w:pPr>
            <w:r>
              <w:rPr>
                <w:rFonts w:eastAsia="Cambria"/>
                <w:sz w:val="20"/>
                <w:szCs w:val="20"/>
                <w:lang w:val="en-GB"/>
              </w:rPr>
              <w:t xml:space="preserve">EXT. People walking in NYC – unknown date – </w:t>
            </w:r>
            <w:proofErr w:type="spellStart"/>
            <w:r>
              <w:rPr>
                <w:rFonts w:eastAsia="Cambria"/>
                <w:sz w:val="20"/>
                <w:szCs w:val="20"/>
                <w:lang w:val="en-GB"/>
              </w:rPr>
              <w:t>Videoblocks</w:t>
            </w:r>
            <w:proofErr w:type="spellEnd"/>
          </w:p>
          <w:p w:rsidR="00A14AA0" w:rsidRDefault="00BC1BBB">
            <w:pPr>
              <w:pStyle w:val="ListParagraph"/>
              <w:numPr>
                <w:ilvl w:val="0"/>
                <w:numId w:val="1"/>
              </w:numPr>
              <w:rPr>
                <w:sz w:val="20"/>
                <w:szCs w:val="20"/>
              </w:rPr>
            </w:pPr>
            <w:r>
              <w:rPr>
                <w:sz w:val="20"/>
                <w:szCs w:val="20"/>
              </w:rPr>
              <w:t xml:space="preserve">ANIMATION – Sentinel-5P </w:t>
            </w:r>
            <w:proofErr w:type="spellStart"/>
            <w:r>
              <w:rPr>
                <w:sz w:val="20"/>
                <w:szCs w:val="20"/>
              </w:rPr>
              <w:t>fly</w:t>
            </w:r>
            <w:proofErr w:type="spellEnd"/>
            <w:r>
              <w:rPr>
                <w:sz w:val="20"/>
                <w:szCs w:val="20"/>
              </w:rPr>
              <w:t>-by– Q3 2017 – ESA</w:t>
            </w:r>
          </w:p>
          <w:p w:rsidR="00A14AA0" w:rsidRDefault="00A14AA0">
            <w:pPr>
              <w:rPr>
                <w:sz w:val="20"/>
                <w:szCs w:val="20"/>
              </w:rPr>
            </w:pPr>
          </w:p>
        </w:tc>
        <w:tc>
          <w:tcPr>
            <w:tcW w:w="5199" w:type="dxa"/>
            <w:tcBorders>
              <w:top w:val="single" w:sz="4" w:space="0" w:color="000001"/>
              <w:left w:val="single" w:sz="4" w:space="0" w:color="000001"/>
              <w:bottom w:val="single" w:sz="4" w:space="0" w:color="00000A"/>
              <w:right w:val="single" w:sz="4" w:space="0" w:color="000001"/>
            </w:tcBorders>
            <w:shd w:val="clear" w:color="auto" w:fill="auto"/>
            <w:tcMar>
              <w:left w:w="75" w:type="dxa"/>
            </w:tcMar>
          </w:tcPr>
          <w:p w:rsidR="00A14AA0" w:rsidRDefault="00BC1BBB">
            <w:pPr>
              <w:rPr>
                <w:lang w:val="en-GB"/>
              </w:rPr>
            </w:pPr>
            <w:r>
              <w:rPr>
                <w:lang w:val="en-GB"/>
              </w:rPr>
              <w:t xml:space="preserve">With Copernicus ESA and the European Commission provides </w:t>
            </w:r>
            <w:r>
              <w:rPr>
                <w:lang w:val="en-GB"/>
              </w:rPr>
              <w:t>scientists, policymakers and ordinary people worldwide with a priceless insight into their own environment and how they might make our planet better for all.</w:t>
            </w:r>
          </w:p>
          <w:p w:rsidR="00A14AA0" w:rsidRDefault="00A14AA0">
            <w:pPr>
              <w:rPr>
                <w:lang w:val="en-GB"/>
              </w:rPr>
            </w:pPr>
          </w:p>
        </w:tc>
      </w:tr>
      <w:tr w:rsidR="00A14AA0">
        <w:trPr>
          <w:trHeight w:val="272"/>
        </w:trPr>
        <w:tc>
          <w:tcPr>
            <w:tcW w:w="3856" w:type="dxa"/>
            <w:tcBorders>
              <w:top w:val="single" w:sz="4" w:space="0" w:color="00000A"/>
              <w:left w:val="single" w:sz="4" w:space="0" w:color="00000A"/>
              <w:bottom w:val="single" w:sz="4" w:space="0" w:color="00000A"/>
              <w:right w:val="single" w:sz="4" w:space="0" w:color="00000A"/>
            </w:tcBorders>
            <w:shd w:val="clear" w:color="auto" w:fill="auto"/>
            <w:tcMar>
              <w:left w:w="75" w:type="dxa"/>
            </w:tcMar>
          </w:tcPr>
          <w:p w:rsidR="00A14AA0" w:rsidRDefault="00A14AA0">
            <w:pPr>
              <w:rPr>
                <w:sz w:val="20"/>
                <w:szCs w:val="20"/>
                <w:lang w:val="en-US"/>
              </w:rPr>
            </w:pPr>
          </w:p>
        </w:tc>
        <w:tc>
          <w:tcPr>
            <w:tcW w:w="5199" w:type="dxa"/>
            <w:tcBorders>
              <w:top w:val="single" w:sz="4" w:space="0" w:color="00000A"/>
              <w:left w:val="single" w:sz="4" w:space="0" w:color="00000A"/>
              <w:bottom w:val="single" w:sz="4" w:space="0" w:color="00000A"/>
              <w:right w:val="single" w:sz="4" w:space="0" w:color="00000A"/>
            </w:tcBorders>
            <w:shd w:val="clear" w:color="auto" w:fill="auto"/>
            <w:tcMar>
              <w:left w:w="75" w:type="dxa"/>
            </w:tcMar>
          </w:tcPr>
          <w:p w:rsidR="00A14AA0" w:rsidRDefault="00BC1BBB">
            <w:pPr>
              <w:rPr>
                <w:b/>
                <w:sz w:val="28"/>
                <w:szCs w:val="28"/>
                <w:lang w:val="en-GB"/>
              </w:rPr>
            </w:pPr>
            <w:r>
              <w:rPr>
                <w:b/>
                <w:sz w:val="28"/>
                <w:szCs w:val="28"/>
                <w:lang w:val="en-GB"/>
              </w:rPr>
              <w:t>B-Roll</w:t>
            </w:r>
          </w:p>
        </w:tc>
      </w:tr>
      <w:tr w:rsidR="00A14AA0">
        <w:trPr>
          <w:trHeight w:val="272"/>
        </w:trPr>
        <w:tc>
          <w:tcPr>
            <w:tcW w:w="3856" w:type="dxa"/>
            <w:tcBorders>
              <w:top w:val="single" w:sz="4" w:space="0" w:color="00000A"/>
              <w:left w:val="single" w:sz="4" w:space="0" w:color="00000A"/>
              <w:bottom w:val="single" w:sz="4" w:space="0" w:color="00000A"/>
              <w:right w:val="single" w:sz="4" w:space="0" w:color="00000A"/>
            </w:tcBorders>
            <w:shd w:val="clear" w:color="auto" w:fill="auto"/>
            <w:tcMar>
              <w:left w:w="75" w:type="dxa"/>
            </w:tcMar>
          </w:tcPr>
          <w:p w:rsidR="00A14AA0" w:rsidRDefault="00BC1BBB">
            <w:r>
              <w:rPr>
                <w:sz w:val="20"/>
                <w:szCs w:val="20"/>
              </w:rPr>
              <w:t>10:04:44</w:t>
            </w:r>
          </w:p>
          <w:p w:rsidR="00A14AA0" w:rsidRDefault="00BC1BBB">
            <w:pPr>
              <w:pStyle w:val="ListParagraph"/>
              <w:numPr>
                <w:ilvl w:val="0"/>
                <w:numId w:val="1"/>
              </w:numPr>
              <w:rPr>
                <w:sz w:val="20"/>
                <w:szCs w:val="20"/>
              </w:rPr>
            </w:pPr>
            <w:r>
              <w:rPr>
                <w:sz w:val="20"/>
                <w:szCs w:val="20"/>
              </w:rPr>
              <w:t xml:space="preserve">INT. Airbus </w:t>
            </w:r>
            <w:proofErr w:type="spellStart"/>
            <w:r>
              <w:rPr>
                <w:sz w:val="20"/>
                <w:szCs w:val="20"/>
              </w:rPr>
              <w:t>facility</w:t>
            </w:r>
            <w:proofErr w:type="spellEnd"/>
            <w:r>
              <w:rPr>
                <w:sz w:val="20"/>
                <w:szCs w:val="20"/>
              </w:rPr>
              <w:t xml:space="preserve"> </w:t>
            </w:r>
            <w:proofErr w:type="spellStart"/>
            <w:r>
              <w:rPr>
                <w:sz w:val="20"/>
                <w:szCs w:val="20"/>
              </w:rPr>
              <w:t>near</w:t>
            </w:r>
            <w:proofErr w:type="spellEnd"/>
            <w:r>
              <w:rPr>
                <w:sz w:val="20"/>
                <w:szCs w:val="20"/>
              </w:rPr>
              <w:t xml:space="preserve"> Sentinel-5P – Stevenage, UK – 20/07/2017 – ESA</w:t>
            </w:r>
          </w:p>
          <w:p w:rsidR="00A14AA0" w:rsidRDefault="00A14AA0">
            <w:pPr>
              <w:pStyle w:val="ListParagraph"/>
              <w:numPr>
                <w:ilvl w:val="0"/>
                <w:numId w:val="1"/>
              </w:numPr>
              <w:rPr>
                <w:sz w:val="20"/>
                <w:szCs w:val="20"/>
                <w:lang w:val="en-US"/>
              </w:rPr>
            </w:pPr>
          </w:p>
        </w:tc>
        <w:tc>
          <w:tcPr>
            <w:tcW w:w="5199" w:type="dxa"/>
            <w:tcBorders>
              <w:top w:val="single" w:sz="4" w:space="0" w:color="00000A"/>
              <w:left w:val="single" w:sz="4" w:space="0" w:color="00000A"/>
              <w:bottom w:val="single" w:sz="4" w:space="0" w:color="00000A"/>
              <w:right w:val="single" w:sz="4" w:space="0" w:color="00000A"/>
            </w:tcBorders>
            <w:shd w:val="clear" w:color="auto" w:fill="auto"/>
            <w:tcMar>
              <w:left w:w="75" w:type="dxa"/>
            </w:tcMar>
          </w:tcPr>
          <w:p w:rsidR="00A14AA0" w:rsidRDefault="00BC1BBB">
            <w:pPr>
              <w:rPr>
                <w:b/>
                <w:bCs/>
                <w:lang w:val="en-US"/>
              </w:rPr>
            </w:pPr>
            <w:r>
              <w:rPr>
                <w:b/>
                <w:bCs/>
                <w:lang w:val="en-US"/>
              </w:rPr>
              <w:t xml:space="preserve">ITW </w:t>
            </w:r>
            <w:r>
              <w:rPr>
                <w:b/>
                <w:bCs/>
                <w:lang w:val="en-GB"/>
              </w:rPr>
              <w:t xml:space="preserve">Josef </w:t>
            </w:r>
            <w:proofErr w:type="spellStart"/>
            <w:r>
              <w:rPr>
                <w:b/>
                <w:bCs/>
                <w:lang w:val="en-GB"/>
              </w:rPr>
              <w:t>Aschbacher</w:t>
            </w:r>
            <w:proofErr w:type="spellEnd"/>
            <w:r>
              <w:rPr>
                <w:b/>
                <w:bCs/>
                <w:lang w:val="en-GB"/>
              </w:rPr>
              <w:t xml:space="preserve">, Director of </w:t>
            </w:r>
            <w:r>
              <w:rPr>
                <w:b/>
                <w:bCs/>
                <w:i/>
                <w:iCs/>
                <w:lang w:val="en-GB"/>
              </w:rPr>
              <w:t xml:space="preserve">Earth </w:t>
            </w:r>
            <w:r>
              <w:rPr>
                <w:b/>
                <w:bCs/>
                <w:lang w:val="en-GB"/>
              </w:rPr>
              <w:t>observation programmes</w:t>
            </w:r>
            <w:r>
              <w:rPr>
                <w:b/>
                <w:bCs/>
                <w:lang w:val="en-US"/>
              </w:rPr>
              <w:t>, ESA -ENGLISH</w:t>
            </w:r>
          </w:p>
          <w:p w:rsidR="00A14AA0" w:rsidRDefault="00BC1BBB">
            <w:pPr>
              <w:rPr>
                <w:lang w:val="en-GB"/>
              </w:rPr>
            </w:pPr>
            <w:r>
              <w:rPr>
                <w:lang w:val="en-GB"/>
              </w:rPr>
              <w:t>-</w:t>
            </w:r>
            <w:r>
              <w:t xml:space="preserve"> </w:t>
            </w:r>
            <w:r>
              <w:rPr>
                <w:lang w:val="en-GB"/>
              </w:rPr>
              <w:t>These atmospheric measurements are extremely important for mankind. first of all to see how our planet changes in terms of climate but also to see how air quality changes and over t</w:t>
            </w:r>
            <w:r>
              <w:rPr>
                <w:lang w:val="en-GB"/>
              </w:rPr>
              <w:t xml:space="preserve">ime. We have highly polluted areas which are of course transporting pollution from one place to the other so these fluxes of pollution or gasses is very important to monitor. But also if you take </w:t>
            </w:r>
            <w:proofErr w:type="spellStart"/>
            <w:r>
              <w:rPr>
                <w:lang w:val="en-GB"/>
              </w:rPr>
              <w:t>europe</w:t>
            </w:r>
            <w:proofErr w:type="spellEnd"/>
            <w:r>
              <w:rPr>
                <w:lang w:val="en-GB"/>
              </w:rPr>
              <w:t xml:space="preserve"> for example. Europe has introduced very strong legisl</w:t>
            </w:r>
            <w:r>
              <w:rPr>
                <w:lang w:val="en-GB"/>
              </w:rPr>
              <w:t>ation and regulations in order to reduce greenhouse gas emissions and this also has to be verified measure, a very good way of making sure these reductions are taking place at a large scale.</w:t>
            </w:r>
          </w:p>
          <w:p w:rsidR="00A14AA0" w:rsidRDefault="00BC1BBB">
            <w:pPr>
              <w:rPr>
                <w:lang w:val="en-GB"/>
              </w:rPr>
            </w:pPr>
            <w:r>
              <w:rPr>
                <w:lang w:val="en-GB"/>
              </w:rPr>
              <w:t>-</w:t>
            </w:r>
            <w:r>
              <w:t xml:space="preserve"> </w:t>
            </w:r>
            <w:r>
              <w:rPr>
                <w:lang w:val="en-GB"/>
              </w:rPr>
              <w:t xml:space="preserve">sentinel-5Esa’s role in </w:t>
            </w:r>
            <w:proofErr w:type="spellStart"/>
            <w:r>
              <w:rPr>
                <w:lang w:val="en-GB"/>
              </w:rPr>
              <w:t>copernicus</w:t>
            </w:r>
            <w:proofErr w:type="spellEnd"/>
            <w:r>
              <w:rPr>
                <w:lang w:val="en-GB"/>
              </w:rPr>
              <w:t xml:space="preserve"> is that ESA is the coordinat</w:t>
            </w:r>
            <w:r>
              <w:rPr>
                <w:lang w:val="en-GB"/>
              </w:rPr>
              <w:t xml:space="preserve">or of the </w:t>
            </w:r>
            <w:proofErr w:type="spellStart"/>
            <w:r>
              <w:rPr>
                <w:lang w:val="en-GB"/>
              </w:rPr>
              <w:t>copernicus</w:t>
            </w:r>
            <w:proofErr w:type="spellEnd"/>
            <w:r>
              <w:rPr>
                <w:lang w:val="en-GB"/>
              </w:rPr>
              <w:t xml:space="preserve"> space component.</w:t>
            </w:r>
          </w:p>
          <w:p w:rsidR="00A14AA0" w:rsidRDefault="00BC1BBB">
            <w:pPr>
              <w:rPr>
                <w:lang w:val="en-GB"/>
              </w:rPr>
            </w:pPr>
            <w:r>
              <w:rPr>
                <w:lang w:val="en-GB"/>
              </w:rPr>
              <w:lastRenderedPageBreak/>
              <w:t xml:space="preserve"> Copernicus has two mean components, a space component and a services component. Politically </w:t>
            </w:r>
            <w:proofErr w:type="spellStart"/>
            <w:r>
              <w:rPr>
                <w:lang w:val="en-GB"/>
              </w:rPr>
              <w:t>copernicus</w:t>
            </w:r>
            <w:proofErr w:type="spellEnd"/>
            <w:r>
              <w:rPr>
                <w:lang w:val="en-GB"/>
              </w:rPr>
              <w:t xml:space="preserve"> is run by the </w:t>
            </w:r>
            <w:proofErr w:type="spellStart"/>
            <w:r>
              <w:rPr>
                <w:lang w:val="en-GB"/>
              </w:rPr>
              <w:t>european</w:t>
            </w:r>
            <w:proofErr w:type="spellEnd"/>
            <w:r>
              <w:rPr>
                <w:lang w:val="en-GB"/>
              </w:rPr>
              <w:t xml:space="preserve"> commission overall but ESA’s role is really </w:t>
            </w:r>
            <w:proofErr w:type="spellStart"/>
            <w:r>
              <w:rPr>
                <w:lang w:val="en-GB"/>
              </w:rPr>
              <w:t>yo</w:t>
            </w:r>
            <w:proofErr w:type="spellEnd"/>
            <w:r>
              <w:rPr>
                <w:lang w:val="en-GB"/>
              </w:rPr>
              <w:t xml:space="preserve"> coordinate the space component. There is a l</w:t>
            </w:r>
            <w:r>
              <w:rPr>
                <w:lang w:val="en-GB"/>
              </w:rPr>
              <w:t xml:space="preserve">ot of activities within the </w:t>
            </w:r>
            <w:proofErr w:type="spellStart"/>
            <w:r>
              <w:rPr>
                <w:lang w:val="en-GB"/>
              </w:rPr>
              <w:t>spacecomponent</w:t>
            </w:r>
            <w:proofErr w:type="spellEnd"/>
            <w:r>
              <w:rPr>
                <w:lang w:val="en-GB"/>
              </w:rPr>
              <w:t>. The main ones are to build the satellites, to buy recurring satellites, to operate missions, some of them by ESA some by EUMETSAT. And to buy data from other sources to complement sentinel missions. All of this i</w:t>
            </w:r>
            <w:r>
              <w:rPr>
                <w:lang w:val="en-GB"/>
              </w:rPr>
              <w:t>s coordinated by ESA in terms of activity but also in terms of other partners.</w:t>
            </w:r>
          </w:p>
        </w:tc>
      </w:tr>
      <w:tr w:rsidR="00A14AA0">
        <w:trPr>
          <w:trHeight w:val="272"/>
        </w:trPr>
        <w:tc>
          <w:tcPr>
            <w:tcW w:w="3856" w:type="dxa"/>
            <w:tcBorders>
              <w:top w:val="single" w:sz="4" w:space="0" w:color="00000A"/>
              <w:left w:val="single" w:sz="4" w:space="0" w:color="00000A"/>
              <w:bottom w:val="single" w:sz="4" w:space="0" w:color="00000A"/>
              <w:right w:val="single" w:sz="4" w:space="0" w:color="00000A"/>
            </w:tcBorders>
            <w:shd w:val="clear" w:color="auto" w:fill="auto"/>
            <w:tcMar>
              <w:left w:w="75" w:type="dxa"/>
            </w:tcMar>
          </w:tcPr>
          <w:p w:rsidR="00A14AA0" w:rsidRDefault="00BC1BBB">
            <w:r>
              <w:rPr>
                <w:sz w:val="20"/>
                <w:szCs w:val="20"/>
              </w:rPr>
              <w:lastRenderedPageBreak/>
              <w:t>10:06:25</w:t>
            </w:r>
          </w:p>
          <w:p w:rsidR="00A14AA0" w:rsidRDefault="00BC1BBB">
            <w:pPr>
              <w:pStyle w:val="ListParagraph"/>
              <w:numPr>
                <w:ilvl w:val="0"/>
                <w:numId w:val="1"/>
              </w:numPr>
              <w:rPr>
                <w:sz w:val="20"/>
                <w:szCs w:val="20"/>
              </w:rPr>
            </w:pPr>
            <w:r>
              <w:rPr>
                <w:sz w:val="20"/>
                <w:szCs w:val="20"/>
              </w:rPr>
              <w:t xml:space="preserve">INT. Airbus </w:t>
            </w:r>
            <w:proofErr w:type="spellStart"/>
            <w:r>
              <w:rPr>
                <w:sz w:val="20"/>
                <w:szCs w:val="20"/>
              </w:rPr>
              <w:t>facility</w:t>
            </w:r>
            <w:proofErr w:type="spellEnd"/>
            <w:r>
              <w:rPr>
                <w:sz w:val="20"/>
                <w:szCs w:val="20"/>
              </w:rPr>
              <w:t xml:space="preserve"> </w:t>
            </w:r>
            <w:proofErr w:type="spellStart"/>
            <w:r>
              <w:rPr>
                <w:sz w:val="20"/>
                <w:szCs w:val="20"/>
              </w:rPr>
              <w:t>near</w:t>
            </w:r>
            <w:proofErr w:type="spellEnd"/>
            <w:r>
              <w:rPr>
                <w:sz w:val="20"/>
                <w:szCs w:val="20"/>
              </w:rPr>
              <w:t xml:space="preserve"> Sentinel-5P – Stevenage, UK – 20/07/2017 – ESA</w:t>
            </w:r>
          </w:p>
          <w:p w:rsidR="00A14AA0" w:rsidRDefault="00A14AA0">
            <w:pPr>
              <w:pStyle w:val="ListParagraph"/>
              <w:rPr>
                <w:sz w:val="20"/>
                <w:szCs w:val="20"/>
                <w:lang w:val="en-US"/>
              </w:rPr>
            </w:pPr>
          </w:p>
        </w:tc>
        <w:tc>
          <w:tcPr>
            <w:tcW w:w="5199" w:type="dxa"/>
            <w:tcBorders>
              <w:top w:val="single" w:sz="4" w:space="0" w:color="00000A"/>
              <w:left w:val="single" w:sz="4" w:space="0" w:color="00000A"/>
              <w:bottom w:val="single" w:sz="4" w:space="0" w:color="00000A"/>
              <w:right w:val="single" w:sz="4" w:space="0" w:color="00000A"/>
            </w:tcBorders>
            <w:shd w:val="clear" w:color="auto" w:fill="auto"/>
            <w:tcMar>
              <w:left w:w="75" w:type="dxa"/>
            </w:tcMar>
          </w:tcPr>
          <w:p w:rsidR="00A14AA0" w:rsidRDefault="00BC1BBB">
            <w:pPr>
              <w:rPr>
                <w:b/>
                <w:bCs/>
                <w:lang w:val="en-US"/>
              </w:rPr>
            </w:pPr>
            <w:r>
              <w:rPr>
                <w:b/>
                <w:bCs/>
                <w:lang w:val="en-US"/>
              </w:rPr>
              <w:t xml:space="preserve">ITW </w:t>
            </w:r>
            <w:r>
              <w:rPr>
                <w:b/>
                <w:bCs/>
                <w:lang w:val="en-GB"/>
              </w:rPr>
              <w:t xml:space="preserve">Josef </w:t>
            </w:r>
            <w:proofErr w:type="spellStart"/>
            <w:r>
              <w:rPr>
                <w:b/>
                <w:bCs/>
                <w:lang w:val="en-GB"/>
              </w:rPr>
              <w:t>Aschbacher</w:t>
            </w:r>
            <w:proofErr w:type="spellEnd"/>
            <w:r>
              <w:rPr>
                <w:b/>
                <w:bCs/>
                <w:lang w:val="en-GB"/>
              </w:rPr>
              <w:t xml:space="preserve">, Director of </w:t>
            </w:r>
            <w:r>
              <w:rPr>
                <w:b/>
                <w:bCs/>
                <w:i/>
                <w:iCs/>
                <w:lang w:val="en-GB"/>
              </w:rPr>
              <w:t xml:space="preserve">Earth </w:t>
            </w:r>
            <w:r>
              <w:rPr>
                <w:b/>
                <w:bCs/>
                <w:lang w:val="en-GB"/>
              </w:rPr>
              <w:t>observation programmes</w:t>
            </w:r>
            <w:r>
              <w:rPr>
                <w:b/>
                <w:bCs/>
                <w:lang w:val="en-US"/>
              </w:rPr>
              <w:t>, ESA –GERMAN</w:t>
            </w:r>
          </w:p>
          <w:p w:rsidR="00A14AA0" w:rsidRDefault="00BC1BBB">
            <w:pPr>
              <w:pStyle w:val="ListParagraph"/>
              <w:numPr>
                <w:ilvl w:val="0"/>
                <w:numId w:val="1"/>
              </w:numPr>
              <w:rPr>
                <w:lang w:val="en-GB"/>
              </w:rPr>
            </w:pPr>
            <w:proofErr w:type="spellStart"/>
            <w:r>
              <w:rPr>
                <w:lang w:val="en-GB"/>
              </w:rPr>
              <w:t>Esa’s</w:t>
            </w:r>
            <w:proofErr w:type="spellEnd"/>
            <w:r>
              <w:rPr>
                <w:lang w:val="en-GB"/>
              </w:rPr>
              <w:t xml:space="preserve"> role within</w:t>
            </w:r>
            <w:r>
              <w:rPr>
                <w:lang w:val="en-GB"/>
              </w:rPr>
              <w:t xml:space="preserve"> Copernicus</w:t>
            </w:r>
          </w:p>
          <w:p w:rsidR="00A14AA0" w:rsidRDefault="00BC1BBB">
            <w:pPr>
              <w:pStyle w:val="ListParagraph"/>
              <w:numPr>
                <w:ilvl w:val="0"/>
                <w:numId w:val="1"/>
              </w:numPr>
              <w:rPr>
                <w:lang w:val="en-GB"/>
              </w:rPr>
            </w:pPr>
            <w:r>
              <w:rPr>
                <w:lang w:val="en-GB"/>
              </w:rPr>
              <w:t>Why is Copernicus data so Important?</w:t>
            </w:r>
          </w:p>
        </w:tc>
      </w:tr>
      <w:tr w:rsidR="00A14AA0">
        <w:trPr>
          <w:trHeight w:val="272"/>
        </w:trPr>
        <w:tc>
          <w:tcPr>
            <w:tcW w:w="3856" w:type="dxa"/>
            <w:tcBorders>
              <w:top w:val="single" w:sz="4" w:space="0" w:color="00000A"/>
              <w:left w:val="single" w:sz="4" w:space="0" w:color="00000A"/>
              <w:bottom w:val="single" w:sz="4" w:space="0" w:color="00000A"/>
              <w:right w:val="single" w:sz="4" w:space="0" w:color="00000A"/>
            </w:tcBorders>
            <w:shd w:val="clear" w:color="auto" w:fill="auto"/>
            <w:tcMar>
              <w:left w:w="75" w:type="dxa"/>
            </w:tcMar>
          </w:tcPr>
          <w:p w:rsidR="00A14AA0" w:rsidRDefault="00BC1BBB">
            <w:r>
              <w:rPr>
                <w:sz w:val="20"/>
                <w:szCs w:val="20"/>
                <w:lang w:val="en-US"/>
              </w:rPr>
              <w:t>10:08:08</w:t>
            </w:r>
          </w:p>
          <w:p w:rsidR="00A14AA0" w:rsidRDefault="00A14AA0">
            <w:pPr>
              <w:rPr>
                <w:sz w:val="20"/>
                <w:szCs w:val="20"/>
                <w:lang w:val="en-US"/>
              </w:rPr>
            </w:pPr>
          </w:p>
          <w:p w:rsidR="00A14AA0" w:rsidRDefault="00BC1BBB">
            <w:pPr>
              <w:pStyle w:val="ListParagraph"/>
              <w:numPr>
                <w:ilvl w:val="0"/>
                <w:numId w:val="1"/>
              </w:numPr>
              <w:rPr>
                <w:sz w:val="20"/>
                <w:szCs w:val="20"/>
                <w:lang w:val="en-US"/>
              </w:rPr>
            </w:pPr>
            <w:r>
              <w:rPr>
                <w:sz w:val="20"/>
                <w:szCs w:val="20"/>
              </w:rPr>
              <w:t xml:space="preserve">INT. </w:t>
            </w:r>
            <w:proofErr w:type="spellStart"/>
            <w:r>
              <w:rPr>
                <w:sz w:val="20"/>
                <w:szCs w:val="20"/>
              </w:rPr>
              <w:t>Cleanroom</w:t>
            </w:r>
            <w:proofErr w:type="spellEnd"/>
            <w:r>
              <w:rPr>
                <w:sz w:val="20"/>
                <w:szCs w:val="20"/>
              </w:rPr>
              <w:t xml:space="preserve"> Sentinel-5P – Stevenage, UK – 20/07/2017 – ESA</w:t>
            </w:r>
          </w:p>
        </w:tc>
        <w:tc>
          <w:tcPr>
            <w:tcW w:w="5199" w:type="dxa"/>
            <w:tcBorders>
              <w:top w:val="single" w:sz="4" w:space="0" w:color="00000A"/>
              <w:left w:val="single" w:sz="4" w:space="0" w:color="00000A"/>
              <w:bottom w:val="single" w:sz="4" w:space="0" w:color="00000A"/>
              <w:right w:val="single" w:sz="4" w:space="0" w:color="00000A"/>
            </w:tcBorders>
            <w:shd w:val="clear" w:color="auto" w:fill="auto"/>
            <w:tcMar>
              <w:left w:w="75" w:type="dxa"/>
            </w:tcMar>
          </w:tcPr>
          <w:p w:rsidR="00A14AA0" w:rsidRDefault="00BC1BBB">
            <w:pPr>
              <w:rPr>
                <w:i/>
                <w:iCs/>
                <w:lang w:val="de-DE"/>
              </w:rPr>
            </w:pPr>
            <w:r>
              <w:rPr>
                <w:b/>
                <w:bCs/>
                <w:lang w:val="de-DE"/>
              </w:rPr>
              <w:t xml:space="preserve">ITW Claus Zehner, Sentinel-5P </w:t>
            </w:r>
            <w:proofErr w:type="spellStart"/>
            <w:r>
              <w:rPr>
                <w:b/>
                <w:bCs/>
                <w:lang w:val="de-DE"/>
              </w:rPr>
              <w:t>mission</w:t>
            </w:r>
            <w:proofErr w:type="spellEnd"/>
            <w:r>
              <w:rPr>
                <w:b/>
                <w:bCs/>
                <w:lang w:val="de-DE"/>
              </w:rPr>
              <w:t xml:space="preserve"> Manager, ESA -ENGLISH</w:t>
            </w:r>
          </w:p>
          <w:p w:rsidR="00A14AA0" w:rsidRDefault="00BC1BBB">
            <w:pPr>
              <w:pStyle w:val="ListParagraph"/>
              <w:numPr>
                <w:ilvl w:val="0"/>
                <w:numId w:val="1"/>
              </w:numPr>
              <w:rPr>
                <w:lang w:val="en-GB"/>
              </w:rPr>
            </w:pPr>
            <w:r>
              <w:rPr>
                <w:lang w:val="en-GB"/>
              </w:rPr>
              <w:t>There are two major operational services that are operated by the European</w:t>
            </w:r>
            <w:r>
              <w:rPr>
                <w:lang w:val="en-GB"/>
              </w:rPr>
              <w:t xml:space="preserve"> commission. One is called Cams - Copernicus atmospheric monitoring service. They’re using data assimilation to and they will include sentinel-5P data and they will provide the possibility to do forecasting on special events, for example air quality. Anoth</w:t>
            </w:r>
            <w:r>
              <w:rPr>
                <w:lang w:val="en-GB"/>
              </w:rPr>
              <w:t xml:space="preserve">er important service that is operated by the European commission or financed by the </w:t>
            </w:r>
            <w:proofErr w:type="spellStart"/>
            <w:r>
              <w:rPr>
                <w:lang w:val="en-GB"/>
              </w:rPr>
              <w:t>european</w:t>
            </w:r>
            <w:proofErr w:type="spellEnd"/>
            <w:r>
              <w:rPr>
                <w:lang w:val="en-GB"/>
              </w:rPr>
              <w:t xml:space="preserve"> commission is the </w:t>
            </w:r>
            <w:proofErr w:type="spellStart"/>
            <w:r>
              <w:rPr>
                <w:lang w:val="en-GB"/>
              </w:rPr>
              <w:t>copernicus</w:t>
            </w:r>
            <w:proofErr w:type="spellEnd"/>
            <w:r>
              <w:rPr>
                <w:lang w:val="en-GB"/>
              </w:rPr>
              <w:t xml:space="preserve"> climate change </w:t>
            </w:r>
            <w:proofErr w:type="spellStart"/>
            <w:r>
              <w:rPr>
                <w:lang w:val="en-GB"/>
              </w:rPr>
              <w:t>monitoting</w:t>
            </w:r>
            <w:proofErr w:type="spellEnd"/>
            <w:r>
              <w:rPr>
                <w:lang w:val="en-GB"/>
              </w:rPr>
              <w:t xml:space="preserve"> C3S and here sentinel-5P data can contribute to the establishment of </w:t>
            </w:r>
            <w:proofErr w:type="spellStart"/>
            <w:r>
              <w:rPr>
                <w:lang w:val="en-GB"/>
              </w:rPr>
              <w:t>longterm</w:t>
            </w:r>
            <w:proofErr w:type="spellEnd"/>
            <w:r>
              <w:rPr>
                <w:lang w:val="en-GB"/>
              </w:rPr>
              <w:t xml:space="preserve"> datasets. making the link to p</w:t>
            </w:r>
            <w:r>
              <w:rPr>
                <w:lang w:val="en-GB"/>
              </w:rPr>
              <w:t xml:space="preserve">revious missions such as GOME, </w:t>
            </w:r>
            <w:proofErr w:type="spellStart"/>
            <w:r>
              <w:rPr>
                <w:lang w:val="en-GB"/>
              </w:rPr>
              <w:t>Sciamachi</w:t>
            </w:r>
            <w:proofErr w:type="spellEnd"/>
            <w:r>
              <w:rPr>
                <w:lang w:val="en-GB"/>
              </w:rPr>
              <w:t xml:space="preserve"> and Omi in order to provide data that can be used to learn about climate change.</w:t>
            </w:r>
          </w:p>
          <w:p w:rsidR="00A14AA0" w:rsidRDefault="00BC1BBB">
            <w:pPr>
              <w:pStyle w:val="ListParagraph"/>
              <w:numPr>
                <w:ilvl w:val="0"/>
                <w:numId w:val="1"/>
              </w:numPr>
              <w:rPr>
                <w:lang w:val="en-GB"/>
              </w:rPr>
            </w:pPr>
            <w:r>
              <w:rPr>
                <w:lang w:val="en-GB"/>
              </w:rPr>
              <w:t xml:space="preserve">Atmospheric measurements are important </w:t>
            </w:r>
            <w:proofErr w:type="spellStart"/>
            <w:r>
              <w:rPr>
                <w:lang w:val="en-GB"/>
              </w:rPr>
              <w:t>becauseespecially</w:t>
            </w:r>
            <w:proofErr w:type="spellEnd"/>
            <w:r>
              <w:rPr>
                <w:lang w:val="en-GB"/>
              </w:rPr>
              <w:t xml:space="preserve"> these measurements that are done by sentinel-5 precursor like tropospheric oz</w:t>
            </w:r>
            <w:r>
              <w:rPr>
                <w:lang w:val="en-GB"/>
              </w:rPr>
              <w:t xml:space="preserve">one, information about nitrogen dioxide, </w:t>
            </w:r>
            <w:proofErr w:type="spellStart"/>
            <w:r>
              <w:rPr>
                <w:lang w:val="en-GB"/>
              </w:rPr>
              <w:t>sulfur</w:t>
            </w:r>
            <w:proofErr w:type="spellEnd"/>
            <w:r>
              <w:rPr>
                <w:lang w:val="en-GB"/>
              </w:rPr>
              <w:t xml:space="preserve"> dioxide, also information about aerosols particular </w:t>
            </w:r>
            <w:proofErr w:type="spellStart"/>
            <w:r>
              <w:rPr>
                <w:lang w:val="en-GB"/>
              </w:rPr>
              <w:t>methanethey</w:t>
            </w:r>
            <w:proofErr w:type="spellEnd"/>
            <w:r>
              <w:rPr>
                <w:lang w:val="en-GB"/>
              </w:rPr>
              <w:t xml:space="preserve"> have impact on the health of people. they can impact </w:t>
            </w:r>
            <w:proofErr w:type="spellStart"/>
            <w:r>
              <w:rPr>
                <w:lang w:val="en-GB"/>
              </w:rPr>
              <w:t>thepeople</w:t>
            </w:r>
            <w:proofErr w:type="spellEnd"/>
            <w:r>
              <w:rPr>
                <w:lang w:val="en-GB"/>
              </w:rPr>
              <w:t xml:space="preserve"> who have problems with their heart, their lungs and as it has been show there are</w:t>
            </w:r>
            <w:r>
              <w:rPr>
                <w:lang w:val="en-GB"/>
              </w:rPr>
              <w:t xml:space="preserve"> more </w:t>
            </w:r>
            <w:r>
              <w:rPr>
                <w:lang w:val="en-GB"/>
              </w:rPr>
              <w:lastRenderedPageBreak/>
              <w:t>than 400000 premature deaths in the European commission based on exposure to air pollution.</w:t>
            </w:r>
          </w:p>
        </w:tc>
      </w:tr>
      <w:tr w:rsidR="00A14AA0">
        <w:trPr>
          <w:trHeight w:val="272"/>
        </w:trPr>
        <w:tc>
          <w:tcPr>
            <w:tcW w:w="3856" w:type="dxa"/>
            <w:tcBorders>
              <w:top w:val="single" w:sz="4" w:space="0" w:color="00000A"/>
              <w:left w:val="single" w:sz="4" w:space="0" w:color="00000A"/>
              <w:bottom w:val="single" w:sz="4" w:space="0" w:color="00000A"/>
              <w:right w:val="single" w:sz="4" w:space="0" w:color="00000A"/>
            </w:tcBorders>
            <w:shd w:val="clear" w:color="auto" w:fill="auto"/>
            <w:tcMar>
              <w:left w:w="75" w:type="dxa"/>
            </w:tcMar>
          </w:tcPr>
          <w:p w:rsidR="00A14AA0" w:rsidRDefault="00BC1BBB">
            <w:r>
              <w:rPr>
                <w:sz w:val="20"/>
                <w:szCs w:val="20"/>
              </w:rPr>
              <w:lastRenderedPageBreak/>
              <w:t>10:09:48</w:t>
            </w:r>
          </w:p>
          <w:p w:rsidR="00A14AA0" w:rsidRDefault="00BC1BBB">
            <w:pPr>
              <w:pStyle w:val="ListParagraph"/>
              <w:numPr>
                <w:ilvl w:val="0"/>
                <w:numId w:val="1"/>
              </w:numPr>
              <w:rPr>
                <w:sz w:val="20"/>
                <w:szCs w:val="20"/>
              </w:rPr>
            </w:pPr>
            <w:r>
              <w:rPr>
                <w:sz w:val="20"/>
                <w:szCs w:val="20"/>
              </w:rPr>
              <w:t xml:space="preserve">INT. Airbus </w:t>
            </w:r>
            <w:proofErr w:type="spellStart"/>
            <w:r>
              <w:rPr>
                <w:sz w:val="20"/>
                <w:szCs w:val="20"/>
              </w:rPr>
              <w:t>facility</w:t>
            </w:r>
            <w:proofErr w:type="spellEnd"/>
            <w:r>
              <w:rPr>
                <w:sz w:val="20"/>
                <w:szCs w:val="20"/>
              </w:rPr>
              <w:t xml:space="preserve"> </w:t>
            </w:r>
            <w:proofErr w:type="spellStart"/>
            <w:r>
              <w:rPr>
                <w:sz w:val="20"/>
                <w:szCs w:val="20"/>
              </w:rPr>
              <w:t>near</w:t>
            </w:r>
            <w:proofErr w:type="spellEnd"/>
            <w:r>
              <w:rPr>
                <w:sz w:val="20"/>
                <w:szCs w:val="20"/>
              </w:rPr>
              <w:t xml:space="preserve"> Sentinel-5P – Stevenage, UK – 20/07/2017 – ESA</w:t>
            </w:r>
          </w:p>
          <w:p w:rsidR="00A14AA0" w:rsidRDefault="00A14AA0">
            <w:pPr>
              <w:rPr>
                <w:sz w:val="20"/>
                <w:szCs w:val="20"/>
                <w:lang w:val="en-US"/>
              </w:rPr>
            </w:pPr>
          </w:p>
        </w:tc>
        <w:tc>
          <w:tcPr>
            <w:tcW w:w="5199" w:type="dxa"/>
            <w:tcBorders>
              <w:top w:val="single" w:sz="4" w:space="0" w:color="00000A"/>
              <w:left w:val="single" w:sz="4" w:space="0" w:color="00000A"/>
              <w:bottom w:val="single" w:sz="4" w:space="0" w:color="00000A"/>
              <w:right w:val="single" w:sz="4" w:space="0" w:color="00000A"/>
            </w:tcBorders>
            <w:shd w:val="clear" w:color="auto" w:fill="auto"/>
            <w:tcMar>
              <w:left w:w="75" w:type="dxa"/>
            </w:tcMar>
          </w:tcPr>
          <w:p w:rsidR="00A14AA0" w:rsidRDefault="00BC1BBB">
            <w:pPr>
              <w:rPr>
                <w:b/>
                <w:bCs/>
                <w:lang w:val="en-US"/>
              </w:rPr>
            </w:pPr>
            <w:r>
              <w:rPr>
                <w:b/>
                <w:bCs/>
                <w:lang w:val="en-US"/>
              </w:rPr>
              <w:t>ITW</w:t>
            </w:r>
            <w:r>
              <w:rPr>
                <w:b/>
                <w:bCs/>
                <w:lang w:val="en-GB"/>
              </w:rPr>
              <w:t xml:space="preserve"> </w:t>
            </w:r>
            <w:proofErr w:type="spellStart"/>
            <w:r>
              <w:rPr>
                <w:b/>
                <w:bCs/>
                <w:lang w:val="en-GB"/>
              </w:rPr>
              <w:t>Pepijn</w:t>
            </w:r>
            <w:proofErr w:type="spellEnd"/>
            <w:r>
              <w:rPr>
                <w:b/>
                <w:bCs/>
                <w:lang w:val="en-GB"/>
              </w:rPr>
              <w:t xml:space="preserve"> </w:t>
            </w:r>
            <w:proofErr w:type="spellStart"/>
            <w:r>
              <w:rPr>
                <w:b/>
                <w:bCs/>
                <w:lang w:val="en-GB"/>
              </w:rPr>
              <w:t>Veefkind</w:t>
            </w:r>
            <w:proofErr w:type="spellEnd"/>
            <w:r>
              <w:rPr>
                <w:b/>
                <w:bCs/>
                <w:lang w:val="en-GB"/>
              </w:rPr>
              <w:t xml:space="preserve"> Senior Scientist, KNMI – ENGLISH</w:t>
            </w:r>
          </w:p>
          <w:p w:rsidR="00A14AA0" w:rsidRDefault="00BC1BBB">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Lucida Grande"/>
              </w:rPr>
            </w:pPr>
            <w:proofErr w:type="spellStart"/>
            <w:r>
              <w:rPr>
                <w:rFonts w:cs="Lucida Grande"/>
              </w:rPr>
              <w:t>continuous</w:t>
            </w:r>
            <w:proofErr w:type="spellEnd"/>
            <w:r>
              <w:rPr>
                <w:rFonts w:cs="Lucida Grande"/>
              </w:rPr>
              <w:t xml:space="preserve"> monitoring</w:t>
            </w:r>
            <w:r>
              <w:rPr>
                <w:rFonts w:cs="Lucida Grande"/>
              </w:rPr>
              <w:t xml:space="preserve"> </w:t>
            </w:r>
            <w:proofErr w:type="spellStart"/>
            <w:r>
              <w:rPr>
                <w:rFonts w:cs="Lucida Grande"/>
              </w:rPr>
              <w:t>is</w:t>
            </w:r>
            <w:proofErr w:type="spellEnd"/>
            <w:r>
              <w:rPr>
                <w:rFonts w:cs="Lucida Grande"/>
              </w:rPr>
              <w:t xml:space="preserve"> </w:t>
            </w:r>
            <w:proofErr w:type="spellStart"/>
            <w:r>
              <w:rPr>
                <w:rFonts w:cs="Lucida Grande"/>
              </w:rPr>
              <w:t>very</w:t>
            </w:r>
            <w:proofErr w:type="spellEnd"/>
            <w:r>
              <w:rPr>
                <w:rFonts w:cs="Lucida Grande"/>
              </w:rPr>
              <w:t xml:space="preserve"> important  euh </w:t>
            </w:r>
            <w:proofErr w:type="spellStart"/>
            <w:r>
              <w:rPr>
                <w:rFonts w:cs="Lucida Grande"/>
              </w:rPr>
              <w:t>especially</w:t>
            </w:r>
            <w:proofErr w:type="spellEnd"/>
            <w:r>
              <w:rPr>
                <w:rFonts w:cs="Lucida Grande"/>
              </w:rPr>
              <w:t xml:space="preserve"> </w:t>
            </w:r>
            <w:proofErr w:type="spellStart"/>
            <w:r>
              <w:rPr>
                <w:rFonts w:cs="Lucida Grande"/>
              </w:rPr>
              <w:t>when</w:t>
            </w:r>
            <w:proofErr w:type="spellEnd"/>
            <w:r>
              <w:rPr>
                <w:rFonts w:cs="Lucida Grande"/>
              </w:rPr>
              <w:t xml:space="preserve"> </w:t>
            </w:r>
            <w:proofErr w:type="spellStart"/>
            <w:r>
              <w:rPr>
                <w:rFonts w:cs="Lucida Grande"/>
              </w:rPr>
              <w:t>you</w:t>
            </w:r>
            <w:proofErr w:type="spellEnd"/>
            <w:r>
              <w:rPr>
                <w:rFonts w:cs="Lucida Grande"/>
              </w:rPr>
              <w:t xml:space="preserve"> are </w:t>
            </w:r>
            <w:proofErr w:type="spellStart"/>
            <w:r>
              <w:rPr>
                <w:rFonts w:cs="Lucida Grande"/>
              </w:rPr>
              <w:t>looking</w:t>
            </w:r>
            <w:proofErr w:type="spellEnd"/>
            <w:r>
              <w:rPr>
                <w:rFonts w:cs="Lucida Grande"/>
              </w:rPr>
              <w:t xml:space="preserve">  </w:t>
            </w:r>
            <w:proofErr w:type="spellStart"/>
            <w:r>
              <w:rPr>
                <w:rFonts w:cs="Lucida Grande"/>
              </w:rPr>
              <w:t>at</w:t>
            </w:r>
            <w:proofErr w:type="spellEnd"/>
            <w:r>
              <w:rPr>
                <w:rFonts w:cs="Lucida Grande"/>
              </w:rPr>
              <w:t xml:space="preserve"> slow changes and </w:t>
            </w:r>
            <w:proofErr w:type="spellStart"/>
            <w:r>
              <w:rPr>
                <w:rFonts w:cs="Lucida Grande"/>
              </w:rPr>
              <w:t>and</w:t>
            </w:r>
            <w:proofErr w:type="spellEnd"/>
            <w:r>
              <w:rPr>
                <w:rFonts w:cs="Lucida Grande"/>
              </w:rPr>
              <w:t xml:space="preserve"> </w:t>
            </w:r>
            <w:proofErr w:type="spellStart"/>
            <w:r>
              <w:rPr>
                <w:rFonts w:cs="Lucida Grande"/>
              </w:rPr>
              <w:t>overlap</w:t>
            </w:r>
            <w:proofErr w:type="spellEnd"/>
            <w:r>
              <w:rPr>
                <w:rFonts w:cs="Lucida Grande"/>
              </w:rPr>
              <w:t xml:space="preserve"> </w:t>
            </w:r>
            <w:proofErr w:type="spellStart"/>
            <w:r>
              <w:rPr>
                <w:rFonts w:cs="Lucida Grande"/>
              </w:rPr>
              <w:t>between</w:t>
            </w:r>
            <w:proofErr w:type="spellEnd"/>
            <w:r>
              <w:rPr>
                <w:rFonts w:cs="Lucida Grande"/>
              </w:rPr>
              <w:t xml:space="preserve"> the data </w:t>
            </w:r>
            <w:proofErr w:type="spellStart"/>
            <w:r>
              <w:rPr>
                <w:rFonts w:cs="Lucida Grande"/>
              </w:rPr>
              <w:t>is</w:t>
            </w:r>
            <w:proofErr w:type="spellEnd"/>
            <w:r>
              <w:rPr>
                <w:rFonts w:cs="Lucida Grande"/>
              </w:rPr>
              <w:t xml:space="preserve"> </w:t>
            </w:r>
            <w:proofErr w:type="spellStart"/>
            <w:r>
              <w:rPr>
                <w:rFonts w:cs="Lucida Grande"/>
              </w:rPr>
              <w:t>then</w:t>
            </w:r>
            <w:proofErr w:type="spellEnd"/>
            <w:r>
              <w:rPr>
                <w:rFonts w:cs="Lucida Grande"/>
              </w:rPr>
              <w:t xml:space="preserve"> </w:t>
            </w:r>
            <w:proofErr w:type="spellStart"/>
            <w:r>
              <w:rPr>
                <w:rFonts w:cs="Lucida Grande"/>
              </w:rPr>
              <w:t>really</w:t>
            </w:r>
            <w:proofErr w:type="spellEnd"/>
            <w:r>
              <w:rPr>
                <w:rFonts w:cs="Lucida Grande"/>
              </w:rPr>
              <w:t xml:space="preserve">  </w:t>
            </w:r>
            <w:proofErr w:type="spellStart"/>
            <w:r>
              <w:rPr>
                <w:rFonts w:cs="Lucida Grande"/>
              </w:rPr>
              <w:t>necessary</w:t>
            </w:r>
            <w:proofErr w:type="spellEnd"/>
            <w:r>
              <w:rPr>
                <w:rFonts w:cs="Lucida Grande"/>
              </w:rPr>
              <w:t xml:space="preserve"> to glue </w:t>
            </w:r>
            <w:proofErr w:type="spellStart"/>
            <w:r>
              <w:rPr>
                <w:rFonts w:cs="Lucida Grande"/>
              </w:rPr>
              <w:t>these</w:t>
            </w:r>
            <w:proofErr w:type="spellEnd"/>
            <w:r>
              <w:rPr>
                <w:rFonts w:cs="Lucida Grande"/>
              </w:rPr>
              <w:t xml:space="preserve"> </w:t>
            </w:r>
            <w:proofErr w:type="spellStart"/>
            <w:r>
              <w:rPr>
                <w:rFonts w:cs="Lucida Grande"/>
              </w:rPr>
              <w:t>different</w:t>
            </w:r>
            <w:proofErr w:type="spellEnd"/>
            <w:r>
              <w:rPr>
                <w:rFonts w:cs="Lucida Grande"/>
              </w:rPr>
              <w:t xml:space="preserve"> </w:t>
            </w:r>
            <w:proofErr w:type="spellStart"/>
            <w:r>
              <w:rPr>
                <w:rFonts w:cs="Lucida Grande"/>
              </w:rPr>
              <w:t>datasets</w:t>
            </w:r>
            <w:proofErr w:type="spellEnd"/>
            <w:r>
              <w:rPr>
                <w:rFonts w:cs="Lucida Grande"/>
              </w:rPr>
              <w:t xml:space="preserve"> </w:t>
            </w:r>
            <w:proofErr w:type="spellStart"/>
            <w:r>
              <w:rPr>
                <w:rFonts w:cs="Lucida Grande"/>
              </w:rPr>
              <w:t>together</w:t>
            </w:r>
            <w:proofErr w:type="spellEnd"/>
            <w:r>
              <w:rPr>
                <w:rFonts w:cs="Lucida Grande"/>
              </w:rPr>
              <w:t xml:space="preserve"> to one </w:t>
            </w:r>
            <w:proofErr w:type="spellStart"/>
            <w:r>
              <w:rPr>
                <w:rFonts w:cs="Lucida Grande"/>
              </w:rPr>
              <w:t>datarecord</w:t>
            </w:r>
            <w:proofErr w:type="spellEnd"/>
            <w:r>
              <w:rPr>
                <w:rFonts w:cs="Lucida Grande"/>
              </w:rPr>
              <w:t xml:space="preserve">. And </w:t>
            </w:r>
            <w:proofErr w:type="spellStart"/>
            <w:r>
              <w:rPr>
                <w:rFonts w:cs="Lucida Grande"/>
              </w:rPr>
              <w:t>we</w:t>
            </w:r>
            <w:proofErr w:type="spellEnd"/>
            <w:r>
              <w:rPr>
                <w:rFonts w:cs="Lucida Grande"/>
              </w:rPr>
              <w:t xml:space="preserve"> have </w:t>
            </w:r>
            <w:proofErr w:type="spellStart"/>
            <w:r>
              <w:rPr>
                <w:rFonts w:cs="Lucida Grande"/>
              </w:rPr>
              <w:t>datarecords</w:t>
            </w:r>
            <w:proofErr w:type="spellEnd"/>
            <w:r>
              <w:rPr>
                <w:rFonts w:cs="Lucida Grande"/>
              </w:rPr>
              <w:t xml:space="preserve"> </w:t>
            </w:r>
            <w:proofErr w:type="spellStart"/>
            <w:r>
              <w:rPr>
                <w:rFonts w:cs="Lucida Grande"/>
              </w:rPr>
              <w:t>from</w:t>
            </w:r>
            <w:proofErr w:type="spellEnd"/>
            <w:r>
              <w:rPr>
                <w:rFonts w:cs="Lucida Grande"/>
              </w:rPr>
              <w:t xml:space="preserve"> </w:t>
            </w:r>
            <w:proofErr w:type="spellStart"/>
            <w:r>
              <w:rPr>
                <w:rFonts w:cs="Lucida Grande"/>
              </w:rPr>
              <w:t>these</w:t>
            </w:r>
            <w:proofErr w:type="spellEnd"/>
            <w:r>
              <w:rPr>
                <w:rFonts w:cs="Lucida Grande"/>
              </w:rPr>
              <w:t xml:space="preserve"> </w:t>
            </w:r>
            <w:proofErr w:type="spellStart"/>
            <w:r>
              <w:rPr>
                <w:rFonts w:cs="Lucida Grande"/>
              </w:rPr>
              <w:t>kinds</w:t>
            </w:r>
            <w:proofErr w:type="spellEnd"/>
            <w:r>
              <w:rPr>
                <w:rFonts w:cs="Lucida Grande"/>
              </w:rPr>
              <w:t xml:space="preserve"> of instruments </w:t>
            </w:r>
            <w:proofErr w:type="spellStart"/>
            <w:r>
              <w:rPr>
                <w:rFonts w:cs="Lucida Grande"/>
              </w:rPr>
              <w:t>startin</w:t>
            </w:r>
            <w:r>
              <w:rPr>
                <w:rFonts w:cs="Lucida Grande"/>
              </w:rPr>
              <w:t>g</w:t>
            </w:r>
            <w:proofErr w:type="spellEnd"/>
            <w:r>
              <w:rPr>
                <w:rFonts w:cs="Lucida Grande"/>
              </w:rPr>
              <w:t xml:space="preserve"> in the 90’s for </w:t>
            </w:r>
            <w:proofErr w:type="spellStart"/>
            <w:r>
              <w:rPr>
                <w:rFonts w:cs="Lucida Grande"/>
              </w:rPr>
              <w:t>example</w:t>
            </w:r>
            <w:proofErr w:type="spellEnd"/>
            <w:r>
              <w:rPr>
                <w:rFonts w:cs="Lucida Grande"/>
              </w:rPr>
              <w:t xml:space="preserve"> for the pollution. </w:t>
            </w:r>
            <w:proofErr w:type="spellStart"/>
            <w:r>
              <w:rPr>
                <w:rFonts w:cs="Lucida Grande"/>
              </w:rPr>
              <w:t>It’s</w:t>
            </w:r>
            <w:proofErr w:type="spellEnd"/>
            <w:r>
              <w:rPr>
                <w:rFonts w:cs="Lucida Grande"/>
              </w:rPr>
              <w:t xml:space="preserve"> </w:t>
            </w:r>
            <w:proofErr w:type="spellStart"/>
            <w:r>
              <w:rPr>
                <w:rFonts w:cs="Lucida Grande"/>
              </w:rPr>
              <w:t>really</w:t>
            </w:r>
            <w:proofErr w:type="spellEnd"/>
            <w:r>
              <w:rPr>
                <w:rFonts w:cs="Lucida Grande"/>
              </w:rPr>
              <w:t xml:space="preserve">  important to </w:t>
            </w:r>
            <w:proofErr w:type="spellStart"/>
            <w:r>
              <w:rPr>
                <w:rFonts w:cs="Lucida Grande"/>
              </w:rPr>
              <w:t>maintain</w:t>
            </w:r>
            <w:proofErr w:type="spellEnd"/>
            <w:r>
              <w:rPr>
                <w:rFonts w:cs="Lucida Grande"/>
              </w:rPr>
              <w:t xml:space="preserve"> </w:t>
            </w:r>
            <w:proofErr w:type="spellStart"/>
            <w:r>
              <w:rPr>
                <w:rFonts w:cs="Lucida Grande"/>
              </w:rPr>
              <w:t>these</w:t>
            </w:r>
            <w:proofErr w:type="spellEnd"/>
            <w:r>
              <w:rPr>
                <w:rFonts w:cs="Lucida Grande"/>
              </w:rPr>
              <w:t xml:space="preserve"> </w:t>
            </w:r>
            <w:proofErr w:type="spellStart"/>
            <w:r>
              <w:rPr>
                <w:rFonts w:cs="Lucida Grande"/>
              </w:rPr>
              <w:t>valuable</w:t>
            </w:r>
            <w:proofErr w:type="spellEnd"/>
            <w:r>
              <w:rPr>
                <w:rFonts w:cs="Lucida Grande"/>
              </w:rPr>
              <w:t xml:space="preserve"> </w:t>
            </w:r>
            <w:proofErr w:type="spellStart"/>
            <w:r>
              <w:rPr>
                <w:rFonts w:cs="Lucida Grande"/>
              </w:rPr>
              <w:t>datarecords</w:t>
            </w:r>
            <w:proofErr w:type="spellEnd"/>
            <w:r>
              <w:rPr>
                <w:rFonts w:cs="Lucida Grande"/>
              </w:rPr>
              <w:t xml:space="preserve">  and to </w:t>
            </w:r>
            <w:proofErr w:type="spellStart"/>
            <w:r>
              <w:rPr>
                <w:rFonts w:cs="Lucida Grande"/>
              </w:rPr>
              <w:t>extend</w:t>
            </w:r>
            <w:proofErr w:type="spellEnd"/>
            <w:r>
              <w:rPr>
                <w:rFonts w:cs="Lucida Grande"/>
              </w:rPr>
              <w:t xml:space="preserve"> </w:t>
            </w:r>
            <w:proofErr w:type="spellStart"/>
            <w:r>
              <w:rPr>
                <w:rFonts w:cs="Lucida Grande"/>
              </w:rPr>
              <w:t>them</w:t>
            </w:r>
            <w:proofErr w:type="spellEnd"/>
            <w:r>
              <w:rPr>
                <w:rFonts w:cs="Lucida Grande"/>
              </w:rPr>
              <w:t xml:space="preserve"> </w:t>
            </w:r>
            <w:proofErr w:type="spellStart"/>
            <w:r>
              <w:rPr>
                <w:rFonts w:cs="Lucida Grande"/>
              </w:rPr>
              <w:t>into</w:t>
            </w:r>
            <w:proofErr w:type="spellEnd"/>
            <w:r>
              <w:rPr>
                <w:rFonts w:cs="Lucida Grande"/>
              </w:rPr>
              <w:t xml:space="preserve"> the future. </w:t>
            </w:r>
          </w:p>
          <w:p w:rsidR="00A14AA0" w:rsidRDefault="00BC1BBB">
            <w:pPr>
              <w:pStyle w:val="ListParagraph"/>
              <w:numPr>
                <w:ilvl w:val="0"/>
                <w:numId w:val="1"/>
              </w:numPr>
              <w:rPr>
                <w:lang w:val="en-GB"/>
              </w:rPr>
            </w:pPr>
            <w:proofErr w:type="spellStart"/>
            <w:r>
              <w:rPr>
                <w:rFonts w:cs="Lucida Grande"/>
              </w:rPr>
              <w:t>well</w:t>
            </w:r>
            <w:proofErr w:type="spellEnd"/>
            <w:r>
              <w:rPr>
                <w:rFonts w:cs="Lucida Grande"/>
              </w:rPr>
              <w:t xml:space="preserve"> the data </w:t>
            </w:r>
            <w:proofErr w:type="spellStart"/>
            <w:r>
              <w:rPr>
                <w:rFonts w:cs="Lucida Grande"/>
              </w:rPr>
              <w:t>can</w:t>
            </w:r>
            <w:proofErr w:type="spellEnd"/>
            <w:r>
              <w:rPr>
                <w:rFonts w:cs="Lucida Grande"/>
              </w:rPr>
              <w:t xml:space="preserve"> </w:t>
            </w:r>
            <w:proofErr w:type="spellStart"/>
            <w:r>
              <w:rPr>
                <w:rFonts w:cs="Lucida Grande"/>
              </w:rPr>
              <w:t>be</w:t>
            </w:r>
            <w:proofErr w:type="spellEnd"/>
            <w:r>
              <w:rPr>
                <w:rFonts w:cs="Lucida Grande"/>
              </w:rPr>
              <w:t xml:space="preserve"> </w:t>
            </w:r>
            <w:proofErr w:type="spellStart"/>
            <w:r>
              <w:rPr>
                <w:rFonts w:cs="Lucida Grande"/>
              </w:rPr>
              <w:t>used</w:t>
            </w:r>
            <w:proofErr w:type="spellEnd"/>
            <w:r>
              <w:rPr>
                <w:rFonts w:cs="Lucida Grande"/>
              </w:rPr>
              <w:t xml:space="preserve"> for </w:t>
            </w:r>
            <w:proofErr w:type="spellStart"/>
            <w:r>
              <w:rPr>
                <w:rFonts w:cs="Lucida Grande"/>
              </w:rPr>
              <w:t>different</w:t>
            </w:r>
            <w:proofErr w:type="spellEnd"/>
            <w:r>
              <w:rPr>
                <w:rFonts w:cs="Lucida Grande"/>
              </w:rPr>
              <w:t xml:space="preserve"> applications, for </w:t>
            </w:r>
            <w:proofErr w:type="spellStart"/>
            <w:r>
              <w:rPr>
                <w:rFonts w:cs="Lucida Grande"/>
              </w:rPr>
              <w:t>example</w:t>
            </w:r>
            <w:proofErr w:type="spellEnd"/>
            <w:r>
              <w:rPr>
                <w:rFonts w:cs="Lucida Grande"/>
              </w:rPr>
              <w:t xml:space="preserve">  in the air </w:t>
            </w:r>
            <w:proofErr w:type="spellStart"/>
            <w:r>
              <w:rPr>
                <w:rFonts w:cs="Lucida Grande"/>
              </w:rPr>
              <w:t>quality</w:t>
            </w:r>
            <w:proofErr w:type="spellEnd"/>
            <w:r>
              <w:rPr>
                <w:rFonts w:cs="Lucida Grande"/>
              </w:rPr>
              <w:t xml:space="preserve"> </w:t>
            </w:r>
            <w:proofErr w:type="spellStart"/>
            <w:r>
              <w:rPr>
                <w:rFonts w:cs="Lucida Grande"/>
              </w:rPr>
              <w:t>forecasts</w:t>
            </w:r>
            <w:proofErr w:type="spellEnd"/>
            <w:r>
              <w:rPr>
                <w:rFonts w:cs="Lucida Grande"/>
              </w:rPr>
              <w:t xml:space="preserve">, </w:t>
            </w:r>
            <w:proofErr w:type="spellStart"/>
            <w:r>
              <w:rPr>
                <w:rFonts w:cs="Lucida Grande"/>
              </w:rPr>
              <w:t>it</w:t>
            </w:r>
            <w:proofErr w:type="spellEnd"/>
            <w:r>
              <w:rPr>
                <w:rFonts w:cs="Lucida Grande"/>
              </w:rPr>
              <w:t xml:space="preserve"> </w:t>
            </w:r>
            <w:proofErr w:type="spellStart"/>
            <w:r>
              <w:rPr>
                <w:rFonts w:cs="Lucida Grande"/>
              </w:rPr>
              <w:t>is</w:t>
            </w:r>
            <w:proofErr w:type="spellEnd"/>
            <w:r>
              <w:rPr>
                <w:rFonts w:cs="Lucida Grande"/>
              </w:rPr>
              <w:t xml:space="preserve"> </w:t>
            </w:r>
            <w:proofErr w:type="spellStart"/>
            <w:r>
              <w:rPr>
                <w:rFonts w:cs="Lucida Grande"/>
              </w:rPr>
              <w:t>also</w:t>
            </w:r>
            <w:proofErr w:type="spellEnd"/>
            <w:r>
              <w:rPr>
                <w:rFonts w:cs="Lucida Grande"/>
              </w:rPr>
              <w:t xml:space="preserve"> </w:t>
            </w:r>
            <w:proofErr w:type="spellStart"/>
            <w:r>
              <w:rPr>
                <w:rFonts w:cs="Lucida Grande"/>
              </w:rPr>
              <w:t>use</w:t>
            </w:r>
            <w:r>
              <w:rPr>
                <w:rFonts w:cs="Lucida Grande"/>
              </w:rPr>
              <w:t>d</w:t>
            </w:r>
            <w:proofErr w:type="spellEnd"/>
            <w:r>
              <w:rPr>
                <w:rFonts w:cs="Lucida Grande"/>
              </w:rPr>
              <w:t xml:space="preserve"> by KNMI for </w:t>
            </w:r>
            <w:proofErr w:type="spellStart"/>
            <w:r>
              <w:rPr>
                <w:rFonts w:cs="Lucida Grande"/>
              </w:rPr>
              <w:t>example</w:t>
            </w:r>
            <w:proofErr w:type="spellEnd"/>
            <w:r>
              <w:rPr>
                <w:rFonts w:cs="Lucida Grande"/>
              </w:rPr>
              <w:t xml:space="preserve"> for the UV </w:t>
            </w:r>
            <w:proofErr w:type="spellStart"/>
            <w:r>
              <w:rPr>
                <w:rFonts w:cs="Lucida Grande"/>
              </w:rPr>
              <w:t>forecasts</w:t>
            </w:r>
            <w:proofErr w:type="spellEnd"/>
            <w:r>
              <w:rPr>
                <w:rFonts w:cs="Lucida Grande"/>
              </w:rPr>
              <w:t xml:space="preserve">. and </w:t>
            </w:r>
            <w:proofErr w:type="spellStart"/>
            <w:r>
              <w:rPr>
                <w:rFonts w:cs="Lucida Grande"/>
              </w:rPr>
              <w:t>we</w:t>
            </w:r>
            <w:proofErr w:type="spellEnd"/>
            <w:r>
              <w:rPr>
                <w:rFonts w:cs="Lucida Grande"/>
              </w:rPr>
              <w:t xml:space="preserve"> </w:t>
            </w:r>
            <w:proofErr w:type="spellStart"/>
            <w:r>
              <w:rPr>
                <w:rFonts w:cs="Lucida Grande"/>
              </w:rPr>
              <w:t>also</w:t>
            </w:r>
            <w:proofErr w:type="spellEnd"/>
            <w:r>
              <w:rPr>
                <w:rFonts w:cs="Lucida Grande"/>
              </w:rPr>
              <w:t xml:space="preserve"> use </w:t>
            </w:r>
            <w:proofErr w:type="spellStart"/>
            <w:r>
              <w:rPr>
                <w:rFonts w:cs="Lucida Grande"/>
              </w:rPr>
              <w:t>it</w:t>
            </w:r>
            <w:proofErr w:type="spellEnd"/>
            <w:r>
              <w:rPr>
                <w:rFonts w:cs="Lucida Grande"/>
              </w:rPr>
              <w:t xml:space="preserve"> to </w:t>
            </w:r>
            <w:proofErr w:type="spellStart"/>
            <w:r>
              <w:rPr>
                <w:rFonts w:cs="Lucida Grande"/>
              </w:rPr>
              <w:t>warn</w:t>
            </w:r>
            <w:proofErr w:type="spellEnd"/>
            <w:r>
              <w:rPr>
                <w:rFonts w:cs="Lucida Grande"/>
              </w:rPr>
              <w:t xml:space="preserve"> the aviation for </w:t>
            </w:r>
            <w:proofErr w:type="spellStart"/>
            <w:r>
              <w:rPr>
                <w:rFonts w:cs="Lucida Grande"/>
              </w:rPr>
              <w:t>volcanic</w:t>
            </w:r>
            <w:proofErr w:type="spellEnd"/>
            <w:r>
              <w:rPr>
                <w:rFonts w:cs="Lucida Grande"/>
              </w:rPr>
              <w:t xml:space="preserve"> </w:t>
            </w:r>
            <w:proofErr w:type="spellStart"/>
            <w:r>
              <w:rPr>
                <w:rFonts w:cs="Lucida Grande"/>
              </w:rPr>
              <w:t>ash</w:t>
            </w:r>
            <w:proofErr w:type="spellEnd"/>
            <w:r>
              <w:rPr>
                <w:rFonts w:cs="Lucida Grande"/>
              </w:rPr>
              <w:t xml:space="preserve"> plumes. On top of </w:t>
            </w:r>
            <w:proofErr w:type="spellStart"/>
            <w:r>
              <w:rPr>
                <w:rFonts w:cs="Lucida Grande"/>
              </w:rPr>
              <w:t>that</w:t>
            </w:r>
            <w:proofErr w:type="spellEnd"/>
            <w:r>
              <w:rPr>
                <w:rFonts w:cs="Lucida Grande"/>
              </w:rPr>
              <w:t xml:space="preserve">  the data </w:t>
            </w:r>
            <w:proofErr w:type="spellStart"/>
            <w:r>
              <w:rPr>
                <w:rFonts w:cs="Lucida Grande"/>
              </w:rPr>
              <w:t>will</w:t>
            </w:r>
            <w:proofErr w:type="spellEnd"/>
            <w:r>
              <w:rPr>
                <w:rFonts w:cs="Lucida Grande"/>
              </w:rPr>
              <w:t xml:space="preserve"> </w:t>
            </w:r>
            <w:proofErr w:type="spellStart"/>
            <w:r>
              <w:rPr>
                <w:rFonts w:cs="Lucida Grande"/>
              </w:rPr>
              <w:t>also</w:t>
            </w:r>
            <w:proofErr w:type="spellEnd"/>
            <w:r>
              <w:rPr>
                <w:rFonts w:cs="Lucida Grande"/>
              </w:rPr>
              <w:t xml:space="preserve"> </w:t>
            </w:r>
            <w:proofErr w:type="spellStart"/>
            <w:r>
              <w:rPr>
                <w:rFonts w:cs="Lucida Grande"/>
              </w:rPr>
              <w:t>be</w:t>
            </w:r>
            <w:proofErr w:type="spellEnd"/>
            <w:r>
              <w:rPr>
                <w:rFonts w:cs="Lucida Grande"/>
              </w:rPr>
              <w:t xml:space="preserve"> </w:t>
            </w:r>
            <w:proofErr w:type="spellStart"/>
            <w:r>
              <w:rPr>
                <w:rFonts w:cs="Lucida Grande"/>
              </w:rPr>
              <w:t>used</w:t>
            </w:r>
            <w:proofErr w:type="spellEnd"/>
            <w:r>
              <w:rPr>
                <w:rFonts w:cs="Lucida Grande"/>
              </w:rPr>
              <w:t xml:space="preserve"> by </w:t>
            </w:r>
            <w:proofErr w:type="spellStart"/>
            <w:r>
              <w:rPr>
                <w:rFonts w:cs="Lucida Grande"/>
              </w:rPr>
              <w:t>scientists</w:t>
            </w:r>
            <w:proofErr w:type="spellEnd"/>
            <w:r>
              <w:rPr>
                <w:rFonts w:cs="Lucida Grande"/>
              </w:rPr>
              <w:t xml:space="preserve"> </w:t>
            </w:r>
            <w:proofErr w:type="spellStart"/>
            <w:r>
              <w:rPr>
                <w:rFonts w:cs="Lucida Grande"/>
              </w:rPr>
              <w:t>around</w:t>
            </w:r>
            <w:proofErr w:type="spellEnd"/>
            <w:r>
              <w:rPr>
                <w:rFonts w:cs="Lucida Grande"/>
              </w:rPr>
              <w:t xml:space="preserve"> the world to </w:t>
            </w:r>
            <w:proofErr w:type="spellStart"/>
            <w:r>
              <w:rPr>
                <w:rFonts w:cs="Lucida Grande"/>
              </w:rPr>
              <w:t>study</w:t>
            </w:r>
            <w:proofErr w:type="spellEnd"/>
            <w:r>
              <w:rPr>
                <w:rFonts w:cs="Lucida Grande"/>
              </w:rPr>
              <w:t xml:space="preserve"> the </w:t>
            </w:r>
            <w:proofErr w:type="spellStart"/>
            <w:r>
              <w:rPr>
                <w:rFonts w:cs="Lucida Grande"/>
              </w:rPr>
              <w:t>atmosphere</w:t>
            </w:r>
            <w:proofErr w:type="spellEnd"/>
            <w:r>
              <w:rPr>
                <w:rFonts w:cs="Lucida Grande"/>
              </w:rPr>
              <w:t xml:space="preserve"> and to </w:t>
            </w:r>
            <w:proofErr w:type="spellStart"/>
            <w:r>
              <w:rPr>
                <w:rFonts w:cs="Lucida Grande"/>
              </w:rPr>
              <w:t>study</w:t>
            </w:r>
            <w:proofErr w:type="spellEnd"/>
            <w:r>
              <w:rPr>
                <w:rFonts w:cs="Lucida Grande"/>
              </w:rPr>
              <w:t xml:space="preserve"> how man </w:t>
            </w:r>
            <w:proofErr w:type="spellStart"/>
            <w:r>
              <w:rPr>
                <w:rFonts w:cs="Lucida Grande"/>
              </w:rPr>
              <w:t>is</w:t>
            </w:r>
            <w:proofErr w:type="spellEnd"/>
            <w:r>
              <w:rPr>
                <w:rFonts w:cs="Lucida Grande"/>
              </w:rPr>
              <w:t xml:space="preserve"> </w:t>
            </w:r>
            <w:proofErr w:type="spellStart"/>
            <w:r>
              <w:rPr>
                <w:rFonts w:cs="Lucida Grande"/>
              </w:rPr>
              <w:t>changing</w:t>
            </w:r>
            <w:proofErr w:type="spellEnd"/>
            <w:r>
              <w:rPr>
                <w:rFonts w:cs="Lucida Grande"/>
              </w:rPr>
              <w:t xml:space="preserve"> the </w:t>
            </w:r>
            <w:proofErr w:type="spellStart"/>
            <w:r>
              <w:rPr>
                <w:rFonts w:cs="Lucida Grande"/>
              </w:rPr>
              <w:t>atmosphere</w:t>
            </w:r>
            <w:proofErr w:type="spellEnd"/>
            <w:r>
              <w:rPr>
                <w:rFonts w:cs="Lucida Grande"/>
              </w:rPr>
              <w:t xml:space="preserve"> o</w:t>
            </w:r>
            <w:r>
              <w:rPr>
                <w:rFonts w:cs="Lucida Grande"/>
              </w:rPr>
              <w:t>ver time.</w:t>
            </w:r>
          </w:p>
        </w:tc>
      </w:tr>
      <w:tr w:rsidR="00A14AA0">
        <w:trPr>
          <w:trHeight w:val="272"/>
        </w:trPr>
        <w:tc>
          <w:tcPr>
            <w:tcW w:w="3856" w:type="dxa"/>
            <w:tcBorders>
              <w:top w:val="single" w:sz="4" w:space="0" w:color="00000A"/>
              <w:left w:val="single" w:sz="4" w:space="0" w:color="00000A"/>
              <w:bottom w:val="single" w:sz="4" w:space="0" w:color="00000A"/>
              <w:right w:val="single" w:sz="4" w:space="0" w:color="00000A"/>
            </w:tcBorders>
            <w:shd w:val="clear" w:color="auto" w:fill="auto"/>
            <w:tcMar>
              <w:left w:w="75" w:type="dxa"/>
            </w:tcMar>
          </w:tcPr>
          <w:p w:rsidR="00A14AA0" w:rsidRDefault="00BC1BBB">
            <w:r>
              <w:rPr>
                <w:sz w:val="20"/>
                <w:szCs w:val="20"/>
              </w:rPr>
              <w:t>10:11:09</w:t>
            </w:r>
          </w:p>
          <w:p w:rsidR="00A14AA0" w:rsidRDefault="00BC1BBB">
            <w:pPr>
              <w:pStyle w:val="ListParagraph"/>
              <w:numPr>
                <w:ilvl w:val="0"/>
                <w:numId w:val="1"/>
              </w:numPr>
              <w:rPr>
                <w:sz w:val="20"/>
                <w:szCs w:val="20"/>
              </w:rPr>
            </w:pPr>
            <w:r>
              <w:rPr>
                <w:sz w:val="20"/>
                <w:szCs w:val="20"/>
              </w:rPr>
              <w:t xml:space="preserve">INT. Airbus </w:t>
            </w:r>
            <w:proofErr w:type="spellStart"/>
            <w:r>
              <w:rPr>
                <w:sz w:val="20"/>
                <w:szCs w:val="20"/>
              </w:rPr>
              <w:t>facility</w:t>
            </w:r>
            <w:proofErr w:type="spellEnd"/>
            <w:r>
              <w:rPr>
                <w:sz w:val="20"/>
                <w:szCs w:val="20"/>
              </w:rPr>
              <w:t xml:space="preserve"> </w:t>
            </w:r>
            <w:proofErr w:type="spellStart"/>
            <w:r>
              <w:rPr>
                <w:sz w:val="20"/>
                <w:szCs w:val="20"/>
              </w:rPr>
              <w:t>near</w:t>
            </w:r>
            <w:proofErr w:type="spellEnd"/>
            <w:r>
              <w:rPr>
                <w:sz w:val="20"/>
                <w:szCs w:val="20"/>
              </w:rPr>
              <w:t xml:space="preserve"> Sentinel-5P – Stevenage, UK – 20/07/2017 – ESA</w:t>
            </w:r>
          </w:p>
        </w:tc>
        <w:tc>
          <w:tcPr>
            <w:tcW w:w="5199" w:type="dxa"/>
            <w:tcBorders>
              <w:top w:val="single" w:sz="4" w:space="0" w:color="00000A"/>
              <w:left w:val="single" w:sz="4" w:space="0" w:color="00000A"/>
              <w:bottom w:val="single" w:sz="4" w:space="0" w:color="00000A"/>
              <w:right w:val="single" w:sz="4" w:space="0" w:color="00000A"/>
            </w:tcBorders>
            <w:shd w:val="clear" w:color="auto" w:fill="auto"/>
            <w:tcMar>
              <w:left w:w="75" w:type="dxa"/>
            </w:tcMar>
          </w:tcPr>
          <w:p w:rsidR="00A14AA0" w:rsidRDefault="00BC1BBB">
            <w:pPr>
              <w:rPr>
                <w:b/>
                <w:bCs/>
                <w:lang w:val="en-GB"/>
              </w:rPr>
            </w:pPr>
            <w:r>
              <w:rPr>
                <w:b/>
                <w:bCs/>
                <w:lang w:val="en-US"/>
              </w:rPr>
              <w:t>ITW</w:t>
            </w:r>
            <w:r>
              <w:rPr>
                <w:b/>
                <w:bCs/>
                <w:lang w:val="en-GB"/>
              </w:rPr>
              <w:t xml:space="preserve"> </w:t>
            </w:r>
            <w:proofErr w:type="spellStart"/>
            <w:r>
              <w:rPr>
                <w:b/>
                <w:bCs/>
                <w:lang w:val="en-GB"/>
              </w:rPr>
              <w:t>Pepijn</w:t>
            </w:r>
            <w:proofErr w:type="spellEnd"/>
            <w:r>
              <w:rPr>
                <w:b/>
                <w:bCs/>
                <w:lang w:val="en-GB"/>
              </w:rPr>
              <w:t xml:space="preserve"> </w:t>
            </w:r>
            <w:proofErr w:type="spellStart"/>
            <w:r>
              <w:rPr>
                <w:b/>
                <w:bCs/>
                <w:lang w:val="en-GB"/>
              </w:rPr>
              <w:t>Veefkind</w:t>
            </w:r>
            <w:proofErr w:type="spellEnd"/>
            <w:r>
              <w:rPr>
                <w:b/>
                <w:bCs/>
                <w:lang w:val="en-GB"/>
              </w:rPr>
              <w:t xml:space="preserve"> Senior Scientist, KNMI – Dutch</w:t>
            </w:r>
          </w:p>
          <w:p w:rsidR="00A14AA0" w:rsidRDefault="00BC1BBB">
            <w:pPr>
              <w:pStyle w:val="ListParagraph"/>
              <w:numPr>
                <w:ilvl w:val="0"/>
                <w:numId w:val="1"/>
              </w:numPr>
              <w:rPr>
                <w:bCs/>
                <w:lang w:val="en-GB"/>
              </w:rPr>
            </w:pPr>
            <w:r>
              <w:rPr>
                <w:bCs/>
                <w:lang w:val="en-GB"/>
              </w:rPr>
              <w:t xml:space="preserve">How can </w:t>
            </w:r>
            <w:proofErr w:type="spellStart"/>
            <w:r>
              <w:rPr>
                <w:bCs/>
                <w:lang w:val="en-GB"/>
              </w:rPr>
              <w:t>Tropomi</w:t>
            </w:r>
            <w:proofErr w:type="spellEnd"/>
            <w:r>
              <w:rPr>
                <w:bCs/>
                <w:lang w:val="en-GB"/>
              </w:rPr>
              <w:t xml:space="preserve"> data be used operationally</w:t>
            </w:r>
          </w:p>
          <w:p w:rsidR="00A14AA0" w:rsidRDefault="00BC1BBB">
            <w:pPr>
              <w:pStyle w:val="ListParagraph"/>
              <w:numPr>
                <w:ilvl w:val="0"/>
                <w:numId w:val="1"/>
              </w:numPr>
              <w:rPr>
                <w:bCs/>
                <w:lang w:val="en-GB"/>
              </w:rPr>
            </w:pPr>
            <w:r>
              <w:rPr>
                <w:bCs/>
                <w:lang w:val="en-GB"/>
              </w:rPr>
              <w:t>How can this type of data impact our daily lives</w:t>
            </w:r>
          </w:p>
          <w:p w:rsidR="00A14AA0" w:rsidRDefault="00BC1BBB">
            <w:pPr>
              <w:pStyle w:val="ListParagraph"/>
              <w:numPr>
                <w:ilvl w:val="0"/>
                <w:numId w:val="1"/>
              </w:numPr>
              <w:rPr>
                <w:b/>
                <w:bCs/>
                <w:lang w:val="en-GB"/>
              </w:rPr>
            </w:pPr>
            <w:r>
              <w:rPr>
                <w:bCs/>
                <w:lang w:val="en-GB"/>
              </w:rPr>
              <w:t>What is the importan</w:t>
            </w:r>
            <w:r>
              <w:rPr>
                <w:bCs/>
                <w:lang w:val="en-GB"/>
              </w:rPr>
              <w:t>ce of continuous datasets</w:t>
            </w:r>
          </w:p>
        </w:tc>
      </w:tr>
      <w:tr w:rsidR="00A14AA0">
        <w:trPr>
          <w:trHeight w:val="272"/>
        </w:trPr>
        <w:tc>
          <w:tcPr>
            <w:tcW w:w="3856" w:type="dxa"/>
            <w:tcBorders>
              <w:top w:val="single" w:sz="4" w:space="0" w:color="00000A"/>
              <w:left w:val="single" w:sz="4" w:space="0" w:color="00000A"/>
              <w:bottom w:val="single" w:sz="4" w:space="0" w:color="00000A"/>
              <w:right w:val="single" w:sz="4" w:space="0" w:color="00000A"/>
            </w:tcBorders>
            <w:shd w:val="clear" w:color="auto" w:fill="auto"/>
            <w:tcMar>
              <w:left w:w="75" w:type="dxa"/>
            </w:tcMar>
          </w:tcPr>
          <w:p w:rsidR="00A14AA0" w:rsidRDefault="00BC1BBB">
            <w:r>
              <w:rPr>
                <w:sz w:val="20"/>
                <w:szCs w:val="20"/>
                <w:lang w:val="en-US"/>
              </w:rPr>
              <w:t>10:12:55</w:t>
            </w:r>
          </w:p>
          <w:p w:rsidR="00A14AA0" w:rsidRDefault="00BC1BBB">
            <w:pPr>
              <w:pStyle w:val="ListParagraph"/>
              <w:numPr>
                <w:ilvl w:val="0"/>
                <w:numId w:val="1"/>
              </w:numPr>
              <w:rPr>
                <w:sz w:val="20"/>
                <w:szCs w:val="20"/>
              </w:rPr>
            </w:pPr>
            <w:r>
              <w:rPr>
                <w:sz w:val="20"/>
                <w:szCs w:val="20"/>
              </w:rPr>
              <w:t>ANIMATION – Sentinel-5P– Q3 2017 – ESA</w:t>
            </w:r>
          </w:p>
        </w:tc>
        <w:tc>
          <w:tcPr>
            <w:tcW w:w="5199" w:type="dxa"/>
            <w:tcBorders>
              <w:top w:val="single" w:sz="4" w:space="0" w:color="00000A"/>
              <w:left w:val="single" w:sz="4" w:space="0" w:color="00000A"/>
              <w:bottom w:val="single" w:sz="4" w:space="0" w:color="00000A"/>
              <w:right w:val="single" w:sz="4" w:space="0" w:color="00000A"/>
            </w:tcBorders>
            <w:shd w:val="clear" w:color="auto" w:fill="auto"/>
            <w:tcMar>
              <w:left w:w="75" w:type="dxa"/>
            </w:tcMar>
          </w:tcPr>
          <w:p w:rsidR="00A14AA0" w:rsidRDefault="00BC1BBB">
            <w:pPr>
              <w:rPr>
                <w:b/>
                <w:lang w:val="en-GB"/>
              </w:rPr>
            </w:pPr>
            <w:bookmarkStart w:id="1" w:name="__DdeLink__2018_1831773329"/>
            <w:bookmarkEnd w:id="1"/>
            <w:r>
              <w:rPr>
                <w:b/>
                <w:lang w:val="en-GB"/>
              </w:rPr>
              <w:t>SENTINEL-5P Animations</w:t>
            </w:r>
          </w:p>
        </w:tc>
      </w:tr>
      <w:tr w:rsidR="00A14AA0">
        <w:trPr>
          <w:trHeight w:val="272"/>
        </w:trPr>
        <w:tc>
          <w:tcPr>
            <w:tcW w:w="3856" w:type="dxa"/>
            <w:tcBorders>
              <w:top w:val="single" w:sz="4" w:space="0" w:color="00000A"/>
              <w:left w:val="single" w:sz="4" w:space="0" w:color="00000A"/>
              <w:bottom w:val="single" w:sz="4" w:space="0" w:color="00000A"/>
              <w:right w:val="single" w:sz="4" w:space="0" w:color="00000A"/>
            </w:tcBorders>
            <w:shd w:val="clear" w:color="auto" w:fill="auto"/>
            <w:tcMar>
              <w:left w:w="75" w:type="dxa"/>
            </w:tcMar>
          </w:tcPr>
          <w:p w:rsidR="00A14AA0" w:rsidRDefault="00BC1BBB">
            <w:r>
              <w:rPr>
                <w:sz w:val="20"/>
                <w:szCs w:val="20"/>
                <w:lang w:val="en-US"/>
              </w:rPr>
              <w:t>10:15:20</w:t>
            </w:r>
          </w:p>
        </w:tc>
        <w:tc>
          <w:tcPr>
            <w:tcW w:w="5199" w:type="dxa"/>
            <w:tcBorders>
              <w:top w:val="single" w:sz="4" w:space="0" w:color="00000A"/>
              <w:left w:val="single" w:sz="4" w:space="0" w:color="00000A"/>
              <w:bottom w:val="single" w:sz="4" w:space="0" w:color="00000A"/>
              <w:right w:val="single" w:sz="4" w:space="0" w:color="00000A"/>
            </w:tcBorders>
            <w:shd w:val="clear" w:color="auto" w:fill="auto"/>
            <w:tcMar>
              <w:left w:w="75" w:type="dxa"/>
            </w:tcMar>
          </w:tcPr>
          <w:p w:rsidR="00A14AA0" w:rsidRDefault="00BC1BBB">
            <w:pPr>
              <w:rPr>
                <w:lang w:val="en-GB"/>
              </w:rPr>
            </w:pPr>
            <w:r>
              <w:rPr>
                <w:lang w:val="en-GB"/>
              </w:rPr>
              <w:t>END</w:t>
            </w:r>
          </w:p>
        </w:tc>
      </w:tr>
    </w:tbl>
    <w:p w:rsidR="00A14AA0" w:rsidRDefault="00A14AA0">
      <w:pPr>
        <w:widowControl w:val="0"/>
        <w:rPr>
          <w:lang w:val="en-US"/>
        </w:rPr>
      </w:pPr>
    </w:p>
    <w:p w:rsidR="00A14AA0" w:rsidRDefault="00A14AA0"/>
    <w:sectPr w:rsidR="00A14AA0">
      <w:pgSz w:w="11906" w:h="16838"/>
      <w:pgMar w:top="1417" w:right="1417" w:bottom="1417" w:left="1417" w:header="0" w:footer="0" w:gutter="0"/>
      <w:cols w:space="720"/>
      <w:formProt w:val="0"/>
      <w:docGrid w:linePitch="24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Liberation Sans">
    <w:altName w:val="Arial"/>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Helvetica Neue">
    <w:altName w:val="Times New Roman"/>
    <w:charset w:val="00"/>
    <w:family w:val="roman"/>
    <w:pitch w:val="variable"/>
  </w:font>
  <w:font w:name="Lucida Grande">
    <w:charset w:val="00"/>
    <w:family w:val="auto"/>
    <w:pitch w:val="variable"/>
    <w:sig w:usb0="E1000AEF" w:usb1="5000A1FF" w:usb2="00000000" w:usb3="00000000" w:csb0="000001B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7B189A"/>
    <w:multiLevelType w:val="multilevel"/>
    <w:tmpl w:val="0804BBEC"/>
    <w:lvl w:ilvl="0">
      <w:start w:val="2"/>
      <w:numFmt w:val="bullet"/>
      <w:lvlText w:val="-"/>
      <w:lvlJc w:val="left"/>
      <w:pPr>
        <w:ind w:left="720" w:hanging="360"/>
      </w:pPr>
      <w:rPr>
        <w:rFonts w:ascii="Calibri" w:hAnsi="Calibri" w:cs="Calibri"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6E627A82"/>
    <w:multiLevelType w:val="multilevel"/>
    <w:tmpl w:val="4000BA5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4AA0"/>
    <w:rsid w:val="00A14AA0"/>
    <w:rsid w:val="00BC1BBB"/>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color w:val="000000"/>
      <w:sz w:val="24"/>
      <w:szCs w:val="24"/>
      <w:u w:color="00000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rPr>
  </w:style>
  <w:style w:type="character" w:customStyle="1" w:styleId="BalloonTextChar">
    <w:name w:val="Balloon Text Char"/>
    <w:basedOn w:val="DefaultParagraphFont"/>
    <w:link w:val="BalloonText"/>
    <w:uiPriority w:val="99"/>
    <w:semiHidden/>
    <w:qFormat/>
    <w:rsid w:val="007B0BB9"/>
    <w:rPr>
      <w:rFonts w:ascii="Tahoma" w:eastAsia="Calibri" w:hAnsi="Tahoma" w:cs="Tahoma"/>
      <w:color w:val="000000"/>
      <w:sz w:val="16"/>
      <w:szCs w:val="16"/>
      <w:u w:val="none" w:color="000000"/>
      <w:lang w:val="fr-FR"/>
    </w:rPr>
  </w:style>
  <w:style w:type="character" w:styleId="CommentReference">
    <w:name w:val="annotation reference"/>
    <w:basedOn w:val="DefaultParagraphFont"/>
    <w:uiPriority w:val="99"/>
    <w:semiHidden/>
    <w:unhideWhenUsed/>
    <w:qFormat/>
    <w:rsid w:val="007B0BB9"/>
    <w:rPr>
      <w:sz w:val="16"/>
      <w:szCs w:val="16"/>
    </w:rPr>
  </w:style>
  <w:style w:type="character" w:customStyle="1" w:styleId="CommentTextChar">
    <w:name w:val="Comment Text Char"/>
    <w:basedOn w:val="DefaultParagraphFont"/>
    <w:link w:val="CommentText"/>
    <w:uiPriority w:val="99"/>
    <w:semiHidden/>
    <w:qFormat/>
    <w:rsid w:val="007B0BB9"/>
    <w:rPr>
      <w:rFonts w:ascii="Calibri" w:eastAsia="Calibri" w:hAnsi="Calibri" w:cs="Calibri"/>
      <w:color w:val="000000"/>
      <w:u w:val="none" w:color="000000"/>
      <w:lang w:val="fr-FR"/>
    </w:rPr>
  </w:style>
  <w:style w:type="character" w:customStyle="1" w:styleId="CommentSubjectChar">
    <w:name w:val="Comment Subject Char"/>
    <w:basedOn w:val="CommentTextChar"/>
    <w:link w:val="CommentSubject"/>
    <w:uiPriority w:val="99"/>
    <w:semiHidden/>
    <w:qFormat/>
    <w:rsid w:val="007B0BB9"/>
    <w:rPr>
      <w:rFonts w:ascii="Calibri" w:eastAsia="Calibri" w:hAnsi="Calibri" w:cs="Calibri"/>
      <w:b/>
      <w:bCs/>
      <w:color w:val="000000"/>
      <w:u w:val="none" w:color="000000"/>
      <w:lang w:val="fr-FR"/>
    </w:rPr>
  </w:style>
  <w:style w:type="character" w:customStyle="1" w:styleId="ListLabel1">
    <w:name w:val="ListLabel 1"/>
    <w:qFormat/>
    <w:rPr>
      <w:rFonts w:eastAsia="Cambria" w:cs="Times New Roman"/>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eastAsia="Calibri" w:cs="Calibri"/>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eastAsia="Times New Roman" w:cs="Times New Roman"/>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customStyle="1" w:styleId="Kop-envoettekst">
    <w:name w:val="Kop- en voettekst"/>
    <w:qFormat/>
    <w:pPr>
      <w:tabs>
        <w:tab w:val="right" w:pos="9020"/>
      </w:tabs>
    </w:pPr>
    <w:rPr>
      <w:rFonts w:ascii="Helvetica Neue" w:hAnsi="Helvetica Neue" w:cs="Arial Unicode MS"/>
      <w:color w:val="000000"/>
      <w:sz w:val="24"/>
      <w:szCs w:val="24"/>
    </w:rPr>
  </w:style>
  <w:style w:type="paragraph" w:styleId="BalloonText">
    <w:name w:val="Balloon Text"/>
    <w:basedOn w:val="Normal"/>
    <w:link w:val="BalloonTextChar"/>
    <w:uiPriority w:val="99"/>
    <w:semiHidden/>
    <w:unhideWhenUsed/>
    <w:qFormat/>
    <w:rsid w:val="007B0BB9"/>
    <w:rPr>
      <w:rFonts w:ascii="Tahoma" w:hAnsi="Tahoma" w:cs="Tahoma"/>
      <w:sz w:val="16"/>
      <w:szCs w:val="16"/>
    </w:rPr>
  </w:style>
  <w:style w:type="paragraph" w:styleId="CommentText">
    <w:name w:val="annotation text"/>
    <w:basedOn w:val="Normal"/>
    <w:link w:val="CommentTextChar"/>
    <w:uiPriority w:val="99"/>
    <w:semiHidden/>
    <w:unhideWhenUsed/>
    <w:qFormat/>
    <w:rsid w:val="007B0BB9"/>
    <w:rPr>
      <w:sz w:val="20"/>
      <w:szCs w:val="20"/>
    </w:rPr>
  </w:style>
  <w:style w:type="paragraph" w:styleId="CommentSubject">
    <w:name w:val="annotation subject"/>
    <w:basedOn w:val="CommentText"/>
    <w:link w:val="CommentSubjectChar"/>
    <w:uiPriority w:val="99"/>
    <w:semiHidden/>
    <w:unhideWhenUsed/>
    <w:qFormat/>
    <w:rsid w:val="007B0BB9"/>
    <w:rPr>
      <w:b/>
      <w:bCs/>
    </w:rPr>
  </w:style>
  <w:style w:type="paragraph" w:styleId="ListParagraph">
    <w:name w:val="List Paragraph"/>
    <w:basedOn w:val="Normal"/>
    <w:uiPriority w:val="34"/>
    <w:qFormat/>
    <w:rsid w:val="00C35E5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color w:val="000000"/>
      <w:sz w:val="24"/>
      <w:szCs w:val="24"/>
      <w:u w:color="00000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rPr>
  </w:style>
  <w:style w:type="character" w:customStyle="1" w:styleId="BalloonTextChar">
    <w:name w:val="Balloon Text Char"/>
    <w:basedOn w:val="DefaultParagraphFont"/>
    <w:link w:val="BalloonText"/>
    <w:uiPriority w:val="99"/>
    <w:semiHidden/>
    <w:qFormat/>
    <w:rsid w:val="007B0BB9"/>
    <w:rPr>
      <w:rFonts w:ascii="Tahoma" w:eastAsia="Calibri" w:hAnsi="Tahoma" w:cs="Tahoma"/>
      <w:color w:val="000000"/>
      <w:sz w:val="16"/>
      <w:szCs w:val="16"/>
      <w:u w:val="none" w:color="000000"/>
      <w:lang w:val="fr-FR"/>
    </w:rPr>
  </w:style>
  <w:style w:type="character" w:styleId="CommentReference">
    <w:name w:val="annotation reference"/>
    <w:basedOn w:val="DefaultParagraphFont"/>
    <w:uiPriority w:val="99"/>
    <w:semiHidden/>
    <w:unhideWhenUsed/>
    <w:qFormat/>
    <w:rsid w:val="007B0BB9"/>
    <w:rPr>
      <w:sz w:val="16"/>
      <w:szCs w:val="16"/>
    </w:rPr>
  </w:style>
  <w:style w:type="character" w:customStyle="1" w:styleId="CommentTextChar">
    <w:name w:val="Comment Text Char"/>
    <w:basedOn w:val="DefaultParagraphFont"/>
    <w:link w:val="CommentText"/>
    <w:uiPriority w:val="99"/>
    <w:semiHidden/>
    <w:qFormat/>
    <w:rsid w:val="007B0BB9"/>
    <w:rPr>
      <w:rFonts w:ascii="Calibri" w:eastAsia="Calibri" w:hAnsi="Calibri" w:cs="Calibri"/>
      <w:color w:val="000000"/>
      <w:u w:val="none" w:color="000000"/>
      <w:lang w:val="fr-FR"/>
    </w:rPr>
  </w:style>
  <w:style w:type="character" w:customStyle="1" w:styleId="CommentSubjectChar">
    <w:name w:val="Comment Subject Char"/>
    <w:basedOn w:val="CommentTextChar"/>
    <w:link w:val="CommentSubject"/>
    <w:uiPriority w:val="99"/>
    <w:semiHidden/>
    <w:qFormat/>
    <w:rsid w:val="007B0BB9"/>
    <w:rPr>
      <w:rFonts w:ascii="Calibri" w:eastAsia="Calibri" w:hAnsi="Calibri" w:cs="Calibri"/>
      <w:b/>
      <w:bCs/>
      <w:color w:val="000000"/>
      <w:u w:val="none" w:color="000000"/>
      <w:lang w:val="fr-FR"/>
    </w:rPr>
  </w:style>
  <w:style w:type="character" w:customStyle="1" w:styleId="ListLabel1">
    <w:name w:val="ListLabel 1"/>
    <w:qFormat/>
    <w:rPr>
      <w:rFonts w:eastAsia="Cambria" w:cs="Times New Roman"/>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eastAsia="Calibri" w:cs="Calibri"/>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eastAsia="Times New Roman" w:cs="Times New Roman"/>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customStyle="1" w:styleId="Kop-envoettekst">
    <w:name w:val="Kop- en voettekst"/>
    <w:qFormat/>
    <w:pPr>
      <w:tabs>
        <w:tab w:val="right" w:pos="9020"/>
      </w:tabs>
    </w:pPr>
    <w:rPr>
      <w:rFonts w:ascii="Helvetica Neue" w:hAnsi="Helvetica Neue" w:cs="Arial Unicode MS"/>
      <w:color w:val="000000"/>
      <w:sz w:val="24"/>
      <w:szCs w:val="24"/>
    </w:rPr>
  </w:style>
  <w:style w:type="paragraph" w:styleId="BalloonText">
    <w:name w:val="Balloon Text"/>
    <w:basedOn w:val="Normal"/>
    <w:link w:val="BalloonTextChar"/>
    <w:uiPriority w:val="99"/>
    <w:semiHidden/>
    <w:unhideWhenUsed/>
    <w:qFormat/>
    <w:rsid w:val="007B0BB9"/>
    <w:rPr>
      <w:rFonts w:ascii="Tahoma" w:hAnsi="Tahoma" w:cs="Tahoma"/>
      <w:sz w:val="16"/>
      <w:szCs w:val="16"/>
    </w:rPr>
  </w:style>
  <w:style w:type="paragraph" w:styleId="CommentText">
    <w:name w:val="annotation text"/>
    <w:basedOn w:val="Normal"/>
    <w:link w:val="CommentTextChar"/>
    <w:uiPriority w:val="99"/>
    <w:semiHidden/>
    <w:unhideWhenUsed/>
    <w:qFormat/>
    <w:rsid w:val="007B0BB9"/>
    <w:rPr>
      <w:sz w:val="20"/>
      <w:szCs w:val="20"/>
    </w:rPr>
  </w:style>
  <w:style w:type="paragraph" w:styleId="CommentSubject">
    <w:name w:val="annotation subject"/>
    <w:basedOn w:val="CommentText"/>
    <w:link w:val="CommentSubjectChar"/>
    <w:uiPriority w:val="99"/>
    <w:semiHidden/>
    <w:unhideWhenUsed/>
    <w:qFormat/>
    <w:rsid w:val="007B0BB9"/>
    <w:rPr>
      <w:b/>
      <w:bCs/>
    </w:rPr>
  </w:style>
  <w:style w:type="paragraph" w:styleId="ListParagraph">
    <w:name w:val="List Paragraph"/>
    <w:basedOn w:val="Normal"/>
    <w:uiPriority w:val="34"/>
    <w:qFormat/>
    <w:rsid w:val="00C35E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Thème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hème Office">
      <a:majorFont>
        <a:latin typeface="Helvetica Neue"/>
        <a:ea typeface="Helvetica Neue"/>
        <a:cs typeface="Helvetica Neue"/>
      </a:majorFont>
      <a:minorFont>
        <a:latin typeface="Helvetica Neue"/>
        <a:ea typeface="Helvetica Neue"/>
        <a:cs typeface="Helvetica Neue"/>
      </a:minorFont>
    </a:fontScheme>
    <a:fmtScheme name="Thèm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1579</Words>
  <Characters>9001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Dominique Detain</dc:creator>
  <cp:lastModifiedBy>Ingrid van der Vyver</cp:lastModifiedBy>
  <cp:revision>2</cp:revision>
  <dcterms:created xsi:type="dcterms:W3CDTF">2017-09-07T16:00:00Z</dcterms:created>
  <dcterms:modified xsi:type="dcterms:W3CDTF">2017-09-07T16:00:00Z</dcterms:modified>
  <dc:language>fr-BE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